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71C08810" w:rsidR="008571B5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en-GB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FA121D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MAG</w:t>
      </w:r>
      <w:r w:rsidR="00332A2B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MAG</w:t>
      </w:r>
      <w:r w:rsidR="00BB0315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t xml:space="preserve"> </w:t>
      </w:r>
      <w:r w:rsidR="007F7140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br/>
      </w:r>
      <w:r w:rsidR="00063C17">
        <w:rPr>
          <w:rFonts w:cstheme="minorHAnsi"/>
          <w:b/>
          <w:bCs/>
          <w:color w:val="EB8215"/>
          <w:sz w:val="28"/>
          <w:szCs w:val="28"/>
          <w:lang w:val="en-GB"/>
        </w:rPr>
        <w:t>ZAMEK ELEKTROMAGNETYCZNY</w:t>
      </w:r>
      <w:r w:rsidR="00A30A2A" w:rsidRPr="00A30A2A">
        <w:rPr>
          <w:rFonts w:cstheme="minorHAnsi"/>
          <w:b/>
          <w:bCs/>
          <w:color w:val="EB8215"/>
          <w:sz w:val="28"/>
          <w:szCs w:val="28"/>
          <w:lang w:val="en-GB"/>
        </w:rPr>
        <w:t xml:space="preserve"> </w:t>
      </w:r>
    </w:p>
    <w:p w14:paraId="03862154" w14:textId="77777777" w:rsidR="007F7140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  <w:lang w:val="en-GB"/>
        </w:rPr>
      </w:pPr>
    </w:p>
    <w:p w14:paraId="0AAF07AB" w14:textId="77777777" w:rsidR="00063C17" w:rsidRPr="00063C17" w:rsidRDefault="00063C17" w:rsidP="00063C17">
      <w:pP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pl-PL"/>
        </w:rPr>
      </w:pPr>
      <w:r w:rsidRPr="00063C17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pl-PL"/>
        </w:rPr>
        <w:t>SPECYFIKACJA</w:t>
      </w:r>
    </w:p>
    <w:p w14:paraId="07BF0DCA" w14:textId="77777777" w:rsidR="001F57CF" w:rsidRPr="001F57CF" w:rsidRDefault="00063C17" w:rsidP="00063C17">
      <w:pPr>
        <w:pStyle w:val="Bullets"/>
        <w:rPr>
          <w:lang w:val="pl-PL"/>
        </w:rPr>
      </w:pPr>
      <w:r w:rsidRPr="001F57CF">
        <w:rPr>
          <w:rFonts w:ascii="Calibri" w:hAnsi="Calibri" w:cs="Calibri"/>
          <w:lang w:val="pl-PL"/>
        </w:rPr>
        <w:t>Zamek elektromagnetyczny powinien być dostępny tylko w wersji normalnie otwartej.</w:t>
      </w:r>
    </w:p>
    <w:p w14:paraId="222A2352" w14:textId="77777777" w:rsidR="001F57CF" w:rsidRPr="001F57CF" w:rsidRDefault="00063C17" w:rsidP="00063C17">
      <w:pPr>
        <w:pStyle w:val="Bullets"/>
        <w:rPr>
          <w:lang w:val="pl-PL"/>
        </w:rPr>
      </w:pPr>
      <w:r w:rsidRPr="001F57CF">
        <w:rPr>
          <w:rFonts w:ascii="Calibri" w:hAnsi="Calibri" w:cs="Calibri"/>
          <w:lang w:val="pl-PL"/>
        </w:rPr>
        <w:t>Blokada elektromagnetyczna gwarantuje łatwe otwieranie dzięki systemowi zapobiegającemu szczątkowemu namagnesowaniu.</w:t>
      </w:r>
    </w:p>
    <w:p w14:paraId="675F1CD2" w14:textId="77777777" w:rsidR="001F57CF" w:rsidRPr="001F57CF" w:rsidRDefault="00063C17" w:rsidP="00063C17">
      <w:pPr>
        <w:pStyle w:val="Bullets"/>
        <w:rPr>
          <w:lang w:val="pl-PL"/>
        </w:rPr>
      </w:pPr>
      <w:r w:rsidRPr="001F57CF">
        <w:rPr>
          <w:rFonts w:ascii="Calibri" w:hAnsi="Calibri" w:cs="Calibri"/>
          <w:lang w:val="pl-PL"/>
        </w:rPr>
        <w:t>Zamek elektromagnetyczny powinien być wandaloodporny dzięki podniesionej krawędzi obudowy magnesu.</w:t>
      </w:r>
    </w:p>
    <w:p w14:paraId="73856179" w14:textId="77777777" w:rsidR="001F57CF" w:rsidRPr="001F57CF" w:rsidRDefault="00063C17" w:rsidP="00063C17">
      <w:pPr>
        <w:pStyle w:val="Bullets"/>
        <w:rPr>
          <w:lang w:val="pl-PL"/>
        </w:rPr>
      </w:pPr>
      <w:r w:rsidRPr="001F57CF">
        <w:rPr>
          <w:rFonts w:ascii="Calibri" w:hAnsi="Calibri" w:cs="Calibri"/>
          <w:lang w:val="pl-PL"/>
        </w:rPr>
        <w:t>Zamek elektromagnetyczny powinien być dostępny w kolorze srebrnym, RAL 6005 lub 9005.</w:t>
      </w:r>
    </w:p>
    <w:p w14:paraId="2E87D272" w14:textId="77777777" w:rsidR="001F57CF" w:rsidRPr="001F57CF" w:rsidRDefault="00063C17" w:rsidP="00063C17">
      <w:pPr>
        <w:pStyle w:val="Bullets"/>
        <w:rPr>
          <w:lang w:val="pl-PL"/>
        </w:rPr>
      </w:pPr>
      <w:r w:rsidRPr="001F57CF">
        <w:rPr>
          <w:rFonts w:ascii="Calibri" w:hAnsi="Calibri" w:cs="Calibri"/>
          <w:lang w:val="pl-PL"/>
        </w:rPr>
        <w:t>Zamek elektromagnetyczny powinien być zaprojektowany i wyprodukowany w Europie lub w Stanach Zjednoczonych.</w:t>
      </w:r>
    </w:p>
    <w:p w14:paraId="585427D0" w14:textId="77777777" w:rsidR="001F57CF" w:rsidRPr="001F57CF" w:rsidRDefault="00063C17" w:rsidP="00063C17">
      <w:pPr>
        <w:pStyle w:val="Bullets"/>
        <w:rPr>
          <w:lang w:val="pl-PL"/>
        </w:rPr>
      </w:pPr>
      <w:r w:rsidRPr="001F57CF">
        <w:rPr>
          <w:rFonts w:ascii="Calibri" w:hAnsi="Calibri" w:cs="Calibri"/>
          <w:lang w:val="pl-PL"/>
        </w:rPr>
        <w:t>Zamek elektromagnetyczny wymaga prądu o natężeniu 460 mA / 12 V lub 230 mA / 24 V.</w:t>
      </w:r>
    </w:p>
    <w:p w14:paraId="55C41B14" w14:textId="62830B44" w:rsidR="00063C17" w:rsidRPr="001F57CF" w:rsidRDefault="00063C17" w:rsidP="00063C17">
      <w:pPr>
        <w:pStyle w:val="Bullets"/>
        <w:rPr>
          <w:lang w:val="pl-PL"/>
        </w:rPr>
      </w:pPr>
      <w:r w:rsidRPr="001F57CF">
        <w:rPr>
          <w:rFonts w:ascii="Calibri" w:hAnsi="Calibri" w:cs="Calibri"/>
          <w:lang w:val="pl-PL"/>
        </w:rPr>
        <w:t>Zamek elektromagnetyczny wymaga napięcia 12V / 24V DC.</w:t>
      </w:r>
    </w:p>
    <w:p w14:paraId="0E330282" w14:textId="77777777" w:rsidR="00063C17" w:rsidRPr="001F57CF" w:rsidRDefault="00063C17" w:rsidP="00063C17">
      <w:pP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pl-PL"/>
        </w:rPr>
      </w:pPr>
      <w:r>
        <w:rPr>
          <w:lang w:val="pl-PL"/>
        </w:rPr>
        <w:br/>
      </w:r>
      <w:r w:rsidRPr="001F57CF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pl-PL"/>
        </w:rPr>
        <w:t>WYDAJNOŚĆ</w:t>
      </w:r>
    </w:p>
    <w:p w14:paraId="09BF253A" w14:textId="77777777" w:rsidR="001F57CF" w:rsidRDefault="00063C17" w:rsidP="001F57CF">
      <w:pPr>
        <w:pStyle w:val="Bullets"/>
        <w:rPr>
          <w:rFonts w:ascii="Calibri" w:hAnsi="Calibri" w:cs="Calibri"/>
          <w:lang w:val="pl-PL"/>
        </w:rPr>
      </w:pPr>
      <w:r w:rsidRPr="00063C17">
        <w:rPr>
          <w:rFonts w:ascii="Calibri" w:hAnsi="Calibri" w:cs="Calibri"/>
          <w:lang w:val="pl-PL"/>
        </w:rPr>
        <w:t xml:space="preserve">Zamek elektromagnetyczny powinien być skutecznie przetestowany pod kątem gwarantowanej siły </w:t>
      </w:r>
      <w:r>
        <w:rPr>
          <w:rFonts w:ascii="Calibri" w:hAnsi="Calibri" w:cs="Calibri"/>
          <w:lang w:val="pl-PL"/>
        </w:rPr>
        <w:t>zwierania</w:t>
      </w:r>
      <w:r w:rsidRPr="00063C17">
        <w:rPr>
          <w:rFonts w:ascii="Calibri" w:hAnsi="Calibri" w:cs="Calibri"/>
          <w:lang w:val="pl-PL"/>
        </w:rPr>
        <w:t xml:space="preserve"> 250 kg lub 500 kg.</w:t>
      </w:r>
    </w:p>
    <w:p w14:paraId="37FE7EE3" w14:textId="77777777" w:rsidR="001F57CF" w:rsidRDefault="00063C17" w:rsidP="001F57CF">
      <w:pPr>
        <w:pStyle w:val="Bullets"/>
        <w:rPr>
          <w:rFonts w:ascii="Calibri" w:hAnsi="Calibri" w:cs="Calibri"/>
          <w:lang w:val="pl-PL"/>
        </w:rPr>
      </w:pPr>
      <w:r w:rsidRPr="001F57CF">
        <w:rPr>
          <w:rFonts w:ascii="Calibri" w:hAnsi="Calibri" w:cs="Calibri"/>
          <w:lang w:val="pl-PL"/>
        </w:rPr>
        <w:t>Zamek elektromagnetyczny powinien być wykonany specjalnie do użytku na zewnątrz i jest odporny na ekstremalne warunki pogodowe.</w:t>
      </w:r>
    </w:p>
    <w:p w14:paraId="6B09D06A" w14:textId="77777777" w:rsidR="001F57CF" w:rsidRDefault="00063C17" w:rsidP="001F57CF">
      <w:pPr>
        <w:pStyle w:val="Bullets"/>
        <w:rPr>
          <w:rFonts w:ascii="Calibri" w:hAnsi="Calibri" w:cs="Calibri"/>
          <w:lang w:val="pl-PL"/>
        </w:rPr>
      </w:pPr>
      <w:r w:rsidRPr="001F57CF">
        <w:rPr>
          <w:rFonts w:ascii="Calibri" w:hAnsi="Calibri" w:cs="Calibri"/>
          <w:lang w:val="pl-PL"/>
        </w:rPr>
        <w:t>Zamek elektromagnetyczny powinien mieć specjalną dwuwarstwową powłokę ochronną opracowaną do użytku na zewnątrz.</w:t>
      </w:r>
    </w:p>
    <w:p w14:paraId="29A0945B" w14:textId="77777777" w:rsidR="001F57CF" w:rsidRDefault="00063C17" w:rsidP="001F57CF">
      <w:pPr>
        <w:pStyle w:val="Bullets"/>
        <w:rPr>
          <w:rFonts w:ascii="Calibri" w:hAnsi="Calibri" w:cs="Calibri"/>
          <w:lang w:val="pl-PL"/>
        </w:rPr>
      </w:pPr>
      <w:r w:rsidRPr="001F57CF">
        <w:rPr>
          <w:rFonts w:ascii="Calibri" w:hAnsi="Calibri" w:cs="Calibri"/>
          <w:lang w:val="pl-PL"/>
        </w:rPr>
        <w:t>Zamek elektromagnetyczny powinien być poddany testom na 500 000 ruchów.</w:t>
      </w:r>
    </w:p>
    <w:p w14:paraId="38186CDA" w14:textId="345485DF" w:rsidR="00063C17" w:rsidRPr="001F57CF" w:rsidRDefault="00063C17" w:rsidP="001F57CF">
      <w:pPr>
        <w:pStyle w:val="Bullets"/>
        <w:rPr>
          <w:rFonts w:ascii="Calibri" w:hAnsi="Calibri" w:cs="Calibri"/>
          <w:lang w:val="pl-PL"/>
        </w:rPr>
      </w:pPr>
      <w:r w:rsidRPr="001F57CF">
        <w:rPr>
          <w:rFonts w:ascii="Calibri" w:hAnsi="Calibri" w:cs="Calibri"/>
          <w:lang w:val="pl-PL"/>
        </w:rPr>
        <w:t>Gwarancja producenta wynosi 2 lata.</w:t>
      </w:r>
    </w:p>
    <w:p w14:paraId="5F41D5DA" w14:textId="77777777" w:rsidR="00063C17" w:rsidRPr="001F57CF" w:rsidRDefault="00063C17" w:rsidP="00063C17">
      <w:pP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pl-PL"/>
        </w:rPr>
      </w:pPr>
      <w:r>
        <w:rPr>
          <w:lang w:val="pl-PL"/>
        </w:rPr>
        <w:br/>
      </w:r>
      <w:r w:rsidRPr="001F57CF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pl-PL"/>
        </w:rPr>
        <w:t>INSTALACJA</w:t>
      </w:r>
    </w:p>
    <w:p w14:paraId="2AE5C772" w14:textId="77777777" w:rsidR="001F57CF" w:rsidRPr="001F57CF" w:rsidRDefault="00063C17" w:rsidP="001F57CF">
      <w:pPr>
        <w:pStyle w:val="Bullets"/>
        <w:rPr>
          <w:rFonts w:ascii="Calibri" w:hAnsi="Calibri" w:cs="Calibri"/>
          <w:lang w:val="pl-PL"/>
        </w:rPr>
      </w:pPr>
      <w:r w:rsidRPr="001F57CF">
        <w:rPr>
          <w:rFonts w:ascii="Calibri" w:hAnsi="Calibri" w:cs="Calibri"/>
          <w:lang w:val="pl-PL"/>
        </w:rPr>
        <w:t>Do zainstalowania zamka elektromagnetycznego nie jest wymagane spawanie.</w:t>
      </w:r>
    </w:p>
    <w:p w14:paraId="31A75E6C" w14:textId="61418DB2" w:rsidR="00063C17" w:rsidRPr="001F57CF" w:rsidRDefault="00063C17" w:rsidP="001F57CF">
      <w:pPr>
        <w:pStyle w:val="Bullets"/>
        <w:rPr>
          <w:rFonts w:ascii="Calibri" w:hAnsi="Calibri" w:cs="Calibri"/>
          <w:lang w:val="pl-PL"/>
        </w:rPr>
      </w:pPr>
      <w:r w:rsidRPr="001F57CF">
        <w:rPr>
          <w:rFonts w:ascii="Calibri" w:hAnsi="Calibri" w:cs="Calibri"/>
          <w:lang w:val="pl-PL"/>
        </w:rPr>
        <w:t>Zamek elektromagnetyczny powinien być zainstalowany za pomocą 5 śrub ze stali nierdzewnej.</w:t>
      </w:r>
    </w:p>
    <w:p w14:paraId="71454EA4" w14:textId="77777777" w:rsidR="00063C17" w:rsidRPr="001F57CF" w:rsidRDefault="00063C17" w:rsidP="00063C17">
      <w:pP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pl-PL"/>
        </w:rPr>
      </w:pPr>
      <w:r>
        <w:rPr>
          <w:lang w:val="pl-PL"/>
        </w:rPr>
        <w:br/>
      </w:r>
      <w:r w:rsidRPr="001F57CF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pl-PL"/>
        </w:rPr>
        <w:t>MATERIAŁ</w:t>
      </w:r>
    </w:p>
    <w:p w14:paraId="487AFC16" w14:textId="77777777" w:rsidR="001F57CF" w:rsidRDefault="00063C17" w:rsidP="001F57CF">
      <w:pPr>
        <w:pStyle w:val="Bullets"/>
        <w:rPr>
          <w:rFonts w:ascii="Calibri" w:hAnsi="Calibri" w:cs="Calibri"/>
          <w:lang w:val="pl-PL"/>
        </w:rPr>
      </w:pPr>
      <w:r w:rsidRPr="00063C17">
        <w:rPr>
          <w:rFonts w:ascii="Calibri" w:hAnsi="Calibri" w:cs="Calibri"/>
          <w:lang w:val="pl-PL"/>
        </w:rPr>
        <w:t>Blokada elektromagnetyczna powinna być certyfikowana przez 500 godzin testowania w mg</w:t>
      </w:r>
      <w:r>
        <w:rPr>
          <w:rFonts w:ascii="Calibri" w:hAnsi="Calibri" w:cs="Calibri"/>
          <w:lang w:val="pl-PL"/>
        </w:rPr>
        <w:t>le</w:t>
      </w:r>
      <w:r w:rsidRPr="00063C17">
        <w:rPr>
          <w:rFonts w:ascii="Calibri" w:hAnsi="Calibri" w:cs="Calibri"/>
          <w:lang w:val="pl-PL"/>
        </w:rPr>
        <w:t xml:space="preserve"> solnej przez jednostkę certyfikującą.</w:t>
      </w:r>
    </w:p>
    <w:p w14:paraId="7DEFF06C" w14:textId="77777777" w:rsidR="001F57CF" w:rsidRDefault="00063C17" w:rsidP="001F57CF">
      <w:pPr>
        <w:pStyle w:val="Bullets"/>
        <w:rPr>
          <w:rFonts w:ascii="Calibri" w:hAnsi="Calibri" w:cs="Calibri"/>
          <w:lang w:val="pl-PL"/>
        </w:rPr>
      </w:pPr>
      <w:r w:rsidRPr="001F57CF">
        <w:rPr>
          <w:rFonts w:ascii="Calibri" w:hAnsi="Calibri" w:cs="Calibri"/>
          <w:lang w:val="pl-PL"/>
        </w:rPr>
        <w:t>Zamek elektromagnetyczny powinien mieć aluminiową obudowę malowaną proszkowo. Powłoka proszkowa powinna być zgodna z normami Qualicoat.</w:t>
      </w:r>
    </w:p>
    <w:p w14:paraId="34659A68" w14:textId="77777777" w:rsidR="001F57CF" w:rsidRDefault="00063C17" w:rsidP="001F57CF">
      <w:pPr>
        <w:pStyle w:val="Bullets"/>
        <w:rPr>
          <w:rFonts w:ascii="Calibri" w:hAnsi="Calibri" w:cs="Calibri"/>
          <w:lang w:val="pl-PL"/>
        </w:rPr>
      </w:pPr>
      <w:r w:rsidRPr="001F57CF">
        <w:rPr>
          <w:rFonts w:ascii="Calibri" w:hAnsi="Calibri" w:cs="Calibri"/>
          <w:lang w:val="pl-PL"/>
        </w:rPr>
        <w:t>Zamek elektromagnetyczny powinien być w pełni odporny na warunki atmosferyczne i kurz (IP68).</w:t>
      </w:r>
    </w:p>
    <w:p w14:paraId="5F0ED993" w14:textId="6072EFC7" w:rsidR="00063C17" w:rsidRPr="001F57CF" w:rsidRDefault="00063C17" w:rsidP="001F57CF">
      <w:pPr>
        <w:pStyle w:val="Bullets"/>
        <w:rPr>
          <w:rFonts w:ascii="Calibri" w:hAnsi="Calibri" w:cs="Calibri"/>
          <w:lang w:val="pl-PL"/>
        </w:rPr>
      </w:pPr>
      <w:r w:rsidRPr="001F57CF">
        <w:rPr>
          <w:rFonts w:ascii="Calibri" w:hAnsi="Calibri" w:cs="Calibri"/>
          <w:lang w:val="pl-PL"/>
        </w:rPr>
        <w:t xml:space="preserve">Blokada elektromagnetyczna powinna mieć odporność na promieniowanie UV w przypadku przebarwień wynoszących 500h. </w:t>
      </w:r>
    </w:p>
    <w:p w14:paraId="2441977B" w14:textId="77777777" w:rsidR="00063C17" w:rsidRPr="00063C17" w:rsidRDefault="00063C17" w:rsidP="00063C17">
      <w:pPr>
        <w:pStyle w:val="Bullets"/>
        <w:numPr>
          <w:ilvl w:val="0"/>
          <w:numId w:val="0"/>
        </w:numPr>
        <w:ind w:left="720" w:hanging="360"/>
        <w:rPr>
          <w:lang w:val="pl-PL"/>
        </w:rPr>
      </w:pPr>
    </w:p>
    <w:sectPr w:rsidR="00063C17" w:rsidRPr="00063C17" w:rsidSect="004B3E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CF74D" w14:textId="77777777" w:rsidR="00CD185C" w:rsidRDefault="00CD185C" w:rsidP="0055711E">
      <w:pPr>
        <w:spacing w:after="0" w:line="240" w:lineRule="auto"/>
      </w:pPr>
      <w:r>
        <w:separator/>
      </w:r>
    </w:p>
  </w:endnote>
  <w:endnote w:type="continuationSeparator" w:id="0">
    <w:p w14:paraId="4C469681" w14:textId="77777777" w:rsidR="00CD185C" w:rsidRDefault="00CD185C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altName w:val="Arial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Arial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D2760" w14:textId="77777777" w:rsidR="005006CA" w:rsidRDefault="005006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FCBF2" w14:textId="77777777" w:rsidR="005006CA" w:rsidRDefault="005006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13B2F" w14:textId="77777777" w:rsidR="00CD185C" w:rsidRDefault="00CD185C" w:rsidP="0055711E">
      <w:pPr>
        <w:spacing w:after="0" w:line="240" w:lineRule="auto"/>
      </w:pPr>
      <w:r>
        <w:separator/>
      </w:r>
    </w:p>
  </w:footnote>
  <w:footnote w:type="continuationSeparator" w:id="0">
    <w:p w14:paraId="5ADE1A4A" w14:textId="77777777" w:rsidR="00CD185C" w:rsidRDefault="00CD185C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82253" w14:textId="77777777" w:rsidR="005006CA" w:rsidRDefault="005006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3C802" w14:textId="77777777" w:rsidR="005006CA" w:rsidRDefault="005006CA" w:rsidP="005006CA">
    <w:pPr>
      <w:pStyle w:val="Header"/>
      <w:jc w:val="right"/>
      <w:rPr>
        <w:caps/>
      </w:rPr>
    </w:pPr>
    <w:r>
      <w:rPr>
        <w:rFonts w:cstheme="minorHAnsi"/>
        <w:caps/>
        <w:color w:val="AEAAAA" w:themeColor="background2" w:themeShade="BF"/>
        <w:sz w:val="24"/>
        <w:szCs w:val="24"/>
        <w:lang w:val="en-GB"/>
      </w:rPr>
      <w:t>Specyfikacje architekta i inżynierii</w:t>
    </w:r>
  </w:p>
  <w:p w14:paraId="7C6D4EDF" w14:textId="77777777" w:rsidR="004B3EDE" w:rsidRDefault="004B3EDE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446A5" w14:textId="77777777" w:rsidR="005006CA" w:rsidRDefault="005006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4322E"/>
    <w:rsid w:val="00063C17"/>
    <w:rsid w:val="0008167E"/>
    <w:rsid w:val="00084143"/>
    <w:rsid w:val="000B2B07"/>
    <w:rsid w:val="00122954"/>
    <w:rsid w:val="0018584C"/>
    <w:rsid w:val="00191D92"/>
    <w:rsid w:val="001D1D91"/>
    <w:rsid w:val="001F57CF"/>
    <w:rsid w:val="00234E32"/>
    <w:rsid w:val="002359F6"/>
    <w:rsid w:val="002E1D02"/>
    <w:rsid w:val="00332256"/>
    <w:rsid w:val="00332A2B"/>
    <w:rsid w:val="003B244A"/>
    <w:rsid w:val="0040771B"/>
    <w:rsid w:val="00464082"/>
    <w:rsid w:val="004B3EDE"/>
    <w:rsid w:val="004C60CF"/>
    <w:rsid w:val="004C7EF3"/>
    <w:rsid w:val="005006CA"/>
    <w:rsid w:val="0055711E"/>
    <w:rsid w:val="005A4F36"/>
    <w:rsid w:val="005C7397"/>
    <w:rsid w:val="00642C91"/>
    <w:rsid w:val="006E7691"/>
    <w:rsid w:val="007269B5"/>
    <w:rsid w:val="0076172A"/>
    <w:rsid w:val="007A36B2"/>
    <w:rsid w:val="007E271E"/>
    <w:rsid w:val="007E43F1"/>
    <w:rsid w:val="007F7140"/>
    <w:rsid w:val="0082638E"/>
    <w:rsid w:val="00851B9D"/>
    <w:rsid w:val="008560E7"/>
    <w:rsid w:val="008571B5"/>
    <w:rsid w:val="00871722"/>
    <w:rsid w:val="008C6A4A"/>
    <w:rsid w:val="00915CB2"/>
    <w:rsid w:val="0094306A"/>
    <w:rsid w:val="00961E5A"/>
    <w:rsid w:val="0096348A"/>
    <w:rsid w:val="00A0249C"/>
    <w:rsid w:val="00A02D22"/>
    <w:rsid w:val="00A30A2A"/>
    <w:rsid w:val="00A31BF9"/>
    <w:rsid w:val="00A64315"/>
    <w:rsid w:val="00AA3F75"/>
    <w:rsid w:val="00B027BB"/>
    <w:rsid w:val="00BB0315"/>
    <w:rsid w:val="00C132AF"/>
    <w:rsid w:val="00C26137"/>
    <w:rsid w:val="00C935AE"/>
    <w:rsid w:val="00CD185C"/>
    <w:rsid w:val="00CD230B"/>
    <w:rsid w:val="00D53528"/>
    <w:rsid w:val="00D765A4"/>
    <w:rsid w:val="00D82671"/>
    <w:rsid w:val="00DA4FBB"/>
    <w:rsid w:val="00DD505A"/>
    <w:rsid w:val="00DF2862"/>
    <w:rsid w:val="00E10401"/>
    <w:rsid w:val="00E129E3"/>
    <w:rsid w:val="00E57A31"/>
    <w:rsid w:val="00E67F2D"/>
    <w:rsid w:val="00EA3B18"/>
    <w:rsid w:val="00ED37DE"/>
    <w:rsid w:val="00F57826"/>
    <w:rsid w:val="00F74943"/>
    <w:rsid w:val="00F772CD"/>
    <w:rsid w:val="00FA0841"/>
    <w:rsid w:val="00FA121D"/>
    <w:rsid w:val="00FB5FA5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49C"/>
    <w:rPr>
      <w:rFonts w:ascii="Segoe UI" w:hAnsi="Segoe UI" w:cs="Segoe UI"/>
      <w:sz w:val="18"/>
      <w:szCs w:val="18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4</cp:revision>
  <cp:lastPrinted>2018-06-22T09:18:00Z</cp:lastPrinted>
  <dcterms:created xsi:type="dcterms:W3CDTF">2018-09-25T11:37:00Z</dcterms:created>
  <dcterms:modified xsi:type="dcterms:W3CDTF">2018-10-09T09:17:00Z</dcterms:modified>
</cp:coreProperties>
</file>