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78AAFF8" w:rsidR="008571B5" w:rsidRPr="007848B0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52314" w:rsidRPr="007848B0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PUSHBAR-</w:t>
      </w:r>
      <w:r w:rsidR="001D7555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L</w:t>
      </w:r>
      <w:r w:rsidR="007F7140" w:rsidRPr="007848B0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1D7555" w:rsidRPr="001D7555">
        <w:rPr>
          <w:rFonts w:cstheme="minorHAnsi"/>
          <w:b/>
          <w:bCs/>
          <w:caps/>
          <w:color w:val="EB8215"/>
          <w:sz w:val="28"/>
          <w:szCs w:val="28"/>
        </w:rPr>
        <w:t>Anti paniekopener in aluminium voor poortsloten in opbouw</w:t>
      </w:r>
    </w:p>
    <w:p w14:paraId="4BB94C29" w14:textId="20D3A860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</w:t>
      </w:r>
      <w:r w:rsidR="007848B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</w:t>
      </w:r>
    </w:p>
    <w:p w14:paraId="5F099F36" w14:textId="1CBA390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 e</w:t>
      </w:r>
      <w:r>
        <w:rPr>
          <w:rFonts w:ascii="Calibri" w:hAnsi="Calibri" w:cs="Calibri"/>
          <w:lang w:val="nl-BE"/>
        </w:rPr>
        <w:t>en makkelijke opening en vrije uitgang toestaan via één eenvoudige duwbeweging.</w:t>
      </w:r>
    </w:p>
    <w:p w14:paraId="1E7E0685" w14:textId="4736DEA1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de standaardkruk vervangen en de dagpen bedienen.</w:t>
      </w:r>
    </w:p>
    <w:p w14:paraId="1F07AE7E" w14:textId="21014C0D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geïnstalleerd kunnen worden op nieuwe en bestaande </w:t>
      </w:r>
      <w:r w:rsidR="001D7555">
        <w:rPr>
          <w:rFonts w:ascii="Calibri" w:hAnsi="Calibri" w:cs="Calibri"/>
          <w:lang w:val="nl-BE"/>
        </w:rPr>
        <w:t>poortsloten in opbouw</w:t>
      </w:r>
      <w:r>
        <w:rPr>
          <w:rFonts w:ascii="Calibri" w:hAnsi="Calibri" w:cs="Calibri"/>
          <w:lang w:val="nl-BE"/>
        </w:rPr>
        <w:t>.</w:t>
      </w:r>
    </w:p>
    <w:p w14:paraId="0AF76518" w14:textId="36113895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beschikbaar zijn in een korte (1150 mm) en een lange versie (1500 mm).</w:t>
      </w:r>
    </w:p>
    <w:p w14:paraId="4DB48A17" w14:textId="249A2C39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ingekort kunnen worden om op alle poorten voorzien te kunnen worden.</w:t>
      </w:r>
    </w:p>
    <w:p w14:paraId="499F3E61" w14:textId="6AE793D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beschikbaar zijn voor links- en rechtsdraaiende poorten.</w:t>
      </w:r>
    </w:p>
    <w:p w14:paraId="5120912D" w14:textId="648EEDD8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een blinde volger hebben van 8 mm.</w:t>
      </w:r>
    </w:p>
    <w:p w14:paraId="5A475E0B" w14:textId="77068619" w:rsidR="007848B0" w:rsidRPr="001D7555" w:rsidRDefault="007848B0" w:rsidP="001D7555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breedte van de anti paniekopener zal 1,3</w:t>
      </w:r>
      <w:r w:rsidR="001D7555">
        <w:rPr>
          <w:rFonts w:ascii="Calibri" w:hAnsi="Calibri" w:cs="Calibri"/>
          <w:lang w:val="nl-BE"/>
        </w:rPr>
        <w:t>5</w:t>
      </w:r>
      <w:r>
        <w:rPr>
          <w:rFonts w:ascii="Calibri" w:hAnsi="Calibri" w:cs="Calibri"/>
          <w:lang w:val="nl-BE"/>
        </w:rPr>
        <w:t xml:space="preserve"> m zijn voor de 1150 mm versie en 1,</w:t>
      </w:r>
      <w:r w:rsidR="001D7555">
        <w:rPr>
          <w:rFonts w:ascii="Calibri" w:hAnsi="Calibri" w:cs="Calibri"/>
          <w:lang w:val="nl-BE"/>
        </w:rPr>
        <w:t>60</w:t>
      </w:r>
      <w:r w:rsidRPr="001D7555">
        <w:rPr>
          <w:rFonts w:ascii="Calibri" w:hAnsi="Calibri" w:cs="Calibri"/>
          <w:lang w:val="nl-BE"/>
        </w:rPr>
        <w:t xml:space="preserve"> voor de 1500 mm versie.</w:t>
      </w:r>
    </w:p>
    <w:p w14:paraId="009B10F2" w14:textId="7249C574" w:rsidR="007848B0" w:rsidRPr="007848B0" w:rsidRDefault="007848B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zal mogelijk zijn om de anti paniekopener te combineren met halve krukken.</w:t>
      </w:r>
    </w:p>
    <w:p w14:paraId="1A4C57D0" w14:textId="2271A85B" w:rsidR="007F7140" w:rsidRPr="004C7EF3" w:rsidRDefault="007848B0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291D3B0C" w14:textId="745ABC0D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specifiek ontwikkeld zijn voor buitengebruik.</w:t>
      </w:r>
    </w:p>
    <w:p w14:paraId="57ED2E84" w14:textId="68374DD8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getest zijn op 500.000 bewegingen.</w:t>
      </w:r>
    </w:p>
    <w:p w14:paraId="2CB2411F" w14:textId="1803D11B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onderhoudsvrij zijn.</w:t>
      </w:r>
    </w:p>
    <w:p w14:paraId="6579C3F6" w14:textId="0EBAC19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fabrieksgarantie zal 3 jaar bedragen.</w:t>
      </w:r>
    </w:p>
    <w:p w14:paraId="29114802" w14:textId="01D00142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7848B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061EB699" w14:textId="2C609AAC" w:rsidR="007848B0" w:rsidRDefault="007848B0" w:rsidP="00E369E7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 e</w:t>
      </w:r>
      <w:r>
        <w:rPr>
          <w:rFonts w:ascii="Calibri" w:hAnsi="Calibri" w:cs="Calibri"/>
          <w:lang w:val="nl-BE"/>
        </w:rPr>
        <w:t>en makkelijke installatie op een poort garanderen.</w:t>
      </w:r>
    </w:p>
    <w:p w14:paraId="6F9D883A" w14:textId="57AA57AA" w:rsidR="007848B0" w:rsidRPr="00E024CF" w:rsidRDefault="007848B0" w:rsidP="007848B0">
      <w:pPr>
        <w:pStyle w:val="Bullets"/>
        <w:rPr>
          <w:rFonts w:ascii="Calibri" w:hAnsi="Calibri" w:cs="Calibri"/>
          <w:lang w:val="nl-NL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 w:rsidRPr="00E024CF">
        <w:rPr>
          <w:rFonts w:ascii="Calibri" w:hAnsi="Calibri" w:cs="Calibri"/>
          <w:lang w:val="nl-NL"/>
        </w:rPr>
        <w:t xml:space="preserve">heeft vooraf gemonteerde bevestigingen (niet gelast) met roestvrijstalen moeren. Alle beugels voor bevestiging worden meegeleverd met het product. </w:t>
      </w:r>
    </w:p>
    <w:p w14:paraId="1299D7F4" w14:textId="7F94011B" w:rsidR="007848B0" w:rsidRPr="00E024CF" w:rsidRDefault="007848B0" w:rsidP="007848B0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</w:t>
      </w:r>
      <w:r w:rsidR="00077568">
        <w:rPr>
          <w:rFonts w:ascii="Calibri" w:hAnsi="Calibri" w:cs="Calibri"/>
          <w:lang w:val="nl-NL"/>
        </w:rPr>
        <w:t>i</w:t>
      </w:r>
      <w:bookmarkStart w:id="0" w:name="_GoBack"/>
      <w:bookmarkEnd w:id="0"/>
      <w:r w:rsidRPr="00E024CF">
        <w:rPr>
          <w:rFonts w:ascii="Calibri" w:hAnsi="Calibri" w:cs="Calibri"/>
          <w:lang w:val="nl-NL"/>
        </w:rPr>
        <w:t xml:space="preserve">nstallatiefilm is beschikbaar als ondersteuning voor de installateur. </w:t>
      </w:r>
    </w:p>
    <w:p w14:paraId="4DD6C121" w14:textId="77777777" w:rsidR="007848B0" w:rsidRPr="009253EB" w:rsidRDefault="007848B0" w:rsidP="007848B0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42BBDCD7" w14:textId="7BBABF26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vervaardigd zijn uit zwart gepoederlakt aluminium met een roestvrij stalen mechanisme.</w:t>
      </w:r>
    </w:p>
    <w:p w14:paraId="3C13F361" w14:textId="05172A4A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behuizing van het mechanisme zal uit geëxtrudeerd aluminium vervaardigd zijn. De poederlak zal in overeenstemming zijn met de Qualicoat norm. </w:t>
      </w:r>
    </w:p>
    <w:p w14:paraId="646CB0D2" w14:textId="439DDEBB" w:rsidR="007848B0" w:rsidRPr="00731A78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een roestweerstand hebben van 500h zoutneveltest in overeenstemming met ISO9227.</w:t>
      </w:r>
    </w:p>
    <w:p w14:paraId="38C8474D" w14:textId="012316E3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2C943C36" w14:textId="1FECD26D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</w:p>
    <w:sectPr w:rsidR="007848B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77568"/>
    <w:rsid w:val="000826C2"/>
    <w:rsid w:val="00084143"/>
    <w:rsid w:val="00191D92"/>
    <w:rsid w:val="001972F3"/>
    <w:rsid w:val="001D7555"/>
    <w:rsid w:val="00332256"/>
    <w:rsid w:val="003A3F29"/>
    <w:rsid w:val="003F5114"/>
    <w:rsid w:val="004670F8"/>
    <w:rsid w:val="004B3EDE"/>
    <w:rsid w:val="004B6935"/>
    <w:rsid w:val="004C60CF"/>
    <w:rsid w:val="004C7EF3"/>
    <w:rsid w:val="004F0C5B"/>
    <w:rsid w:val="0055711E"/>
    <w:rsid w:val="006C1CF7"/>
    <w:rsid w:val="007848B0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2018-12-13T14:12:00Z</dcterms:created>
  <dcterms:modified xsi:type="dcterms:W3CDTF">2018-12-13T14:22:00Z</dcterms:modified>
</cp:coreProperties>
</file>