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886B82F" w:rsidR="008571B5" w:rsidRPr="00346EE9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 w:rsidRPr="00346EE9"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LAKQ U2</w:t>
      </w:r>
      <w:r w:rsidR="007F7140" w:rsidRPr="00346EE9">
        <w:rPr>
          <w:rFonts w:ascii="Futura Std Book" w:hAnsi="Futura Std Book" w:cs="Futura Std Medium"/>
          <w:color w:val="3B3838" w:themeColor="background2" w:themeShade="40"/>
          <w:sz w:val="40"/>
          <w:szCs w:val="40"/>
        </w:rPr>
        <w:br/>
      </w:r>
      <w:r w:rsidR="0046263F" w:rsidRPr="00346EE9">
        <w:rPr>
          <w:rFonts w:cstheme="minorHAnsi"/>
          <w:b/>
          <w:bCs/>
          <w:color w:val="EB8215"/>
          <w:sz w:val="28"/>
          <w:szCs w:val="28"/>
        </w:rPr>
        <w:t>INDUSTRI</w:t>
      </w:r>
      <w:r w:rsidR="00346EE9" w:rsidRPr="00346EE9">
        <w:rPr>
          <w:rFonts w:cstheme="minorHAnsi"/>
          <w:b/>
          <w:bCs/>
          <w:color w:val="EB8215"/>
          <w:sz w:val="28"/>
          <w:szCs w:val="28"/>
        </w:rPr>
        <w:t>EE</w:t>
      </w:r>
      <w:r w:rsidR="0046263F" w:rsidRPr="00346EE9">
        <w:rPr>
          <w:rFonts w:cstheme="minorHAnsi"/>
          <w:b/>
          <w:bCs/>
          <w:color w:val="EB8215"/>
          <w:sz w:val="28"/>
          <w:szCs w:val="28"/>
        </w:rPr>
        <w:t xml:space="preserve">L </w:t>
      </w:r>
      <w:r w:rsidR="00346EE9" w:rsidRPr="00346EE9">
        <w:rPr>
          <w:rFonts w:cstheme="minorHAnsi"/>
          <w:b/>
          <w:bCs/>
          <w:color w:val="EB8215"/>
          <w:sz w:val="28"/>
          <w:szCs w:val="28"/>
        </w:rPr>
        <w:t>SL</w:t>
      </w:r>
      <w:r w:rsidR="00346EE9">
        <w:rPr>
          <w:rFonts w:cstheme="minorHAnsi"/>
          <w:b/>
          <w:bCs/>
          <w:color w:val="EB8215"/>
          <w:sz w:val="28"/>
          <w:szCs w:val="28"/>
        </w:rPr>
        <w:t>OT</w:t>
      </w:r>
    </w:p>
    <w:p w14:paraId="03862154" w14:textId="77777777" w:rsidR="007F7140" w:rsidRPr="00346EE9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</w:rPr>
      </w:pPr>
    </w:p>
    <w:p w14:paraId="4BB94C29" w14:textId="6F4474E5" w:rsidR="00F57826" w:rsidRPr="00346EE9" w:rsidRDefault="00346EE9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KENMERKEN</w:t>
      </w:r>
    </w:p>
    <w:p w14:paraId="6F740660" w14:textId="28561095" w:rsidR="00346EE9" w:rsidRDefault="00346EE9" w:rsidP="000B19D7">
      <w:pPr>
        <w:pStyle w:val="Bullets"/>
        <w:rPr>
          <w:rFonts w:ascii="Calibri" w:hAnsi="Calibri" w:cs="Calibri"/>
          <w:lang w:val="nl-BE"/>
        </w:rPr>
      </w:pPr>
      <w:r w:rsidRPr="00346EE9">
        <w:rPr>
          <w:rFonts w:ascii="Calibri" w:hAnsi="Calibri" w:cs="Calibri"/>
          <w:lang w:val="nl-BE"/>
        </w:rPr>
        <w:t>Het industrieel slot zal 100% m</w:t>
      </w:r>
      <w:r>
        <w:rPr>
          <w:rFonts w:ascii="Calibri" w:hAnsi="Calibri" w:cs="Calibri"/>
          <w:lang w:val="nl-BE"/>
        </w:rPr>
        <w:t>echanisch zijn en zal geen batterijen of elektriciteit vergen.</w:t>
      </w:r>
    </w:p>
    <w:p w14:paraId="0A36A3F8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een sleutelbediening van de dagpen toestaan.</w:t>
      </w:r>
    </w:p>
    <w:p w14:paraId="2E6D7E07" w14:textId="71B1F6BC" w:rsidR="00346EE9" w:rsidRDefault="00346EE9" w:rsidP="000B19D7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continue regelbaarheid van de dag- en de nachtpen zal 20mm zijn, zonder de behuizing te moeten demonteren.</w:t>
      </w:r>
    </w:p>
    <w:p w14:paraId="7E464644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roestvrijstalen nachtpen van het elektrisch slot zal een dieptevergrendeling hebben van 23mm, in 1 draai van de sleutel.</w:t>
      </w:r>
    </w:p>
    <w:p w14:paraId="6902983C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centerafstand van de bouten zal 60mm zijn.</w:t>
      </w:r>
    </w:p>
    <w:p w14:paraId="2397279D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ontworpen en geproduceerd zijn in Europa of de Verenigde Staten.</w:t>
      </w:r>
    </w:p>
    <w:p w14:paraId="78D78880" w14:textId="77777777" w:rsidR="00346EE9" w:rsidRPr="00222E1E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Het elektrisch slot zal beschikbaar zijn in zilver of in één van de volgende ralkleuren : </w:t>
      </w:r>
      <w:r w:rsidRPr="00222E1E">
        <w:rPr>
          <w:rFonts w:ascii="Calibri" w:hAnsi="Calibri" w:cs="Calibri"/>
          <w:lang w:val="nl-BE"/>
        </w:rPr>
        <w:t>6005, 6009, 7016, 9005 o</w:t>
      </w:r>
      <w:r>
        <w:rPr>
          <w:rFonts w:ascii="Calibri" w:hAnsi="Calibri" w:cs="Calibri"/>
          <w:lang w:val="nl-BE"/>
        </w:rPr>
        <w:t>f</w:t>
      </w:r>
      <w:r w:rsidRPr="00222E1E">
        <w:rPr>
          <w:rFonts w:ascii="Calibri" w:hAnsi="Calibri" w:cs="Calibri"/>
          <w:lang w:val="nl-BE"/>
        </w:rPr>
        <w:t xml:space="preserve"> 9010.</w:t>
      </w:r>
    </w:p>
    <w:p w14:paraId="53538388" w14:textId="1E5EF430" w:rsidR="00346EE9" w:rsidRDefault="00346EE9" w:rsidP="000B19D7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Een geanodiseerde aluminium krukpaar zal standaard meegeleverd worden.</w:t>
      </w:r>
    </w:p>
    <w:p w14:paraId="7A82F59D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industrieel slot zal, zonder aanpassingen, geïnstalleerd kunnen worden op vierkante, ronde of platte profielen.</w:t>
      </w:r>
    </w:p>
    <w:p w14:paraId="061C036A" w14:textId="4A64647F" w:rsidR="00443A88" w:rsidRPr="00E67CE0" w:rsidRDefault="00346EE9" w:rsidP="00273B19">
      <w:pPr>
        <w:pStyle w:val="Bullets"/>
        <w:rPr>
          <w:rFonts w:ascii="Calibri" w:hAnsi="Calibri" w:cs="Calibri"/>
          <w:lang w:val="nl-BE"/>
        </w:rPr>
      </w:pPr>
      <w:bookmarkStart w:id="0" w:name="_Hlk526845374"/>
      <w:bookmarkStart w:id="1" w:name="_GoBack"/>
      <w:r w:rsidRPr="00346EE9">
        <w:rPr>
          <w:rFonts w:ascii="Calibri" w:hAnsi="Calibri" w:cs="Calibri"/>
          <w:lang w:val="nl-BE"/>
        </w:rPr>
        <w:t>Het industrieel slot zal compatibel zijn met een Europrofiel cilinder van 54mm.</w:t>
      </w:r>
    </w:p>
    <w:bookmarkEnd w:id="0"/>
    <w:bookmarkEnd w:id="1"/>
    <w:p w14:paraId="1A4C57D0" w14:textId="4B2224B5" w:rsidR="007F7140" w:rsidRPr="004C7EF3" w:rsidRDefault="00346EE9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PRESTATIES</w:t>
      </w:r>
    </w:p>
    <w:p w14:paraId="74D37F78" w14:textId="61645CDF" w:rsidR="00346EE9" w:rsidRDefault="00346EE9" w:rsidP="004B3EDE">
      <w:pPr>
        <w:pStyle w:val="Bullets"/>
        <w:rPr>
          <w:rFonts w:ascii="Calibri" w:hAnsi="Calibri" w:cs="Calibri"/>
          <w:lang w:val="nl-BE"/>
        </w:rPr>
      </w:pPr>
      <w:bookmarkStart w:id="2" w:name="_Hlk515625823"/>
      <w:r w:rsidRPr="00346EE9">
        <w:rPr>
          <w:rFonts w:ascii="Calibri" w:hAnsi="Calibri" w:cs="Calibri"/>
          <w:lang w:val="nl-BE"/>
        </w:rPr>
        <w:t>Het industrieel slot zal s</w:t>
      </w:r>
      <w:r>
        <w:rPr>
          <w:rFonts w:ascii="Calibri" w:hAnsi="Calibri" w:cs="Calibri"/>
          <w:lang w:val="nl-BE"/>
        </w:rPr>
        <w:t>pecifiek ontwikkeld zijn voor buitengebruik.</w:t>
      </w:r>
    </w:p>
    <w:bookmarkEnd w:id="2"/>
    <w:p w14:paraId="0AEBF503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getest zijn op 500.000 bewegingen.</w:t>
      </w:r>
    </w:p>
    <w:p w14:paraId="1923350E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onderhoudsvrij zijn (geen smering).</w:t>
      </w:r>
    </w:p>
    <w:p w14:paraId="7DE3D938" w14:textId="76B72011" w:rsidR="007F7140" w:rsidRP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fabrieksgarantie zal 2 jaar bedragen.</w:t>
      </w:r>
    </w:p>
    <w:p w14:paraId="29114802" w14:textId="58A02169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</w:t>
      </w:r>
      <w:r w:rsidR="00346EE9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</w:t>
      </w:r>
    </w:p>
    <w:p w14:paraId="060409EE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bookmarkStart w:id="3" w:name="_Hlk515625759"/>
      <w:r>
        <w:rPr>
          <w:rFonts w:ascii="Calibri" w:hAnsi="Calibri" w:cs="Calibri"/>
          <w:lang w:val="nl-BE"/>
        </w:rPr>
        <w:t>E</w:t>
      </w:r>
      <w:r w:rsidRPr="00C25F78">
        <w:rPr>
          <w:rFonts w:ascii="Calibri" w:hAnsi="Calibri" w:cs="Calibri"/>
          <w:lang w:val="nl-BE"/>
        </w:rPr>
        <w:t>r zal geen laswerk a</w:t>
      </w:r>
      <w:r>
        <w:rPr>
          <w:rFonts w:ascii="Calibri" w:hAnsi="Calibri" w:cs="Calibri"/>
          <w:lang w:val="nl-BE"/>
        </w:rPr>
        <w:t>an te pas komen voor de montage van het elektrisch slot.</w:t>
      </w:r>
    </w:p>
    <w:p w14:paraId="63FDA4BC" w14:textId="77777777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Het elektrisch slot zal geïnstalleerd worden dankzij een 4 gaatspatroon met 2 inbusbouten.</w:t>
      </w:r>
    </w:p>
    <w:p w14:paraId="14A59FC2" w14:textId="77777777" w:rsidR="00346EE9" w:rsidRPr="00A91010" w:rsidRDefault="00346EE9" w:rsidP="00346EE9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dagpen van het elektrisch slot zal eenvoudig links en rechts omgekeerd kunnen worden.</w:t>
      </w:r>
    </w:p>
    <w:p w14:paraId="3F35D11C" w14:textId="09D2F30D" w:rsidR="00EF6B4D" w:rsidRPr="00F4101E" w:rsidRDefault="00EF6B4D" w:rsidP="00EF6B4D">
      <w:pPr>
        <w:pStyle w:val="Bullets"/>
        <w:rPr>
          <w:rFonts w:ascii="Calibri" w:hAnsi="Calibri" w:cs="Calibri"/>
          <w:lang w:val="nl-BE"/>
        </w:rPr>
      </w:pPr>
      <w:bookmarkStart w:id="4" w:name="_Hlk526414552"/>
      <w:r>
        <w:rPr>
          <w:rFonts w:ascii="Calibri" w:hAnsi="Calibri" w:cs="Calibri"/>
          <w:lang w:val="nl-BE"/>
        </w:rPr>
        <w:t>Een installatievideo zal beschikbaar zijn voor de installateur.</w:t>
      </w:r>
    </w:p>
    <w:bookmarkEnd w:id="4"/>
    <w:p w14:paraId="20AF94E0" w14:textId="63092D48" w:rsidR="00346EE9" w:rsidRDefault="00346EE9" w:rsidP="00346EE9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Een optioneel boorkaliber (Drill-F</w:t>
      </w:r>
      <w:r>
        <w:rPr>
          <w:rFonts w:ascii="Calibri" w:hAnsi="Calibri" w:cs="Calibri"/>
          <w:lang w:val="nl-BE"/>
        </w:rPr>
        <w:t>ix) zou aanbevolen moeten worden voor een correcte installatie.</w:t>
      </w:r>
    </w:p>
    <w:bookmarkEnd w:id="3"/>
    <w:p w14:paraId="51ED780C" w14:textId="5FDB6F20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</w:t>
      </w:r>
      <w:r w:rsidR="00EF6B4D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A</w:t>
      </w: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L</w:t>
      </w:r>
    </w:p>
    <w:p w14:paraId="599ECE9B" w14:textId="1B489BD7" w:rsidR="00863452" w:rsidRDefault="00863452" w:rsidP="00863452">
      <w:pPr>
        <w:pStyle w:val="Bullets"/>
        <w:rPr>
          <w:rFonts w:ascii="Calibri" w:hAnsi="Calibri" w:cs="Calibri"/>
          <w:lang w:val="nl-BE"/>
        </w:rPr>
      </w:pPr>
      <w:r w:rsidRPr="00731A78">
        <w:rPr>
          <w:rFonts w:ascii="Calibri" w:hAnsi="Calibri" w:cs="Calibri"/>
          <w:lang w:val="nl-BE"/>
        </w:rPr>
        <w:t>Het mechanisme zal uit r</w:t>
      </w:r>
      <w:r>
        <w:rPr>
          <w:rFonts w:ascii="Calibri" w:hAnsi="Calibri" w:cs="Calibri"/>
          <w:lang w:val="nl-BE"/>
        </w:rPr>
        <w:t>oestvrij</w:t>
      </w:r>
      <w:r w:rsidR="00E67CE0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  <w:lang w:val="nl-BE"/>
        </w:rPr>
        <w:t>staal vervaardigd zijn.</w:t>
      </w:r>
    </w:p>
    <w:p w14:paraId="3C690319" w14:textId="77777777" w:rsidR="00863452" w:rsidRDefault="00863452" w:rsidP="0086345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 xml:space="preserve">De behuizing van het mechanisme zal uit aluminium vervaardigd zijn. De poederlak zal in overeenstemming zijn met de Qualicoat norm. </w:t>
      </w:r>
    </w:p>
    <w:p w14:paraId="23A8BA6A" w14:textId="7B56076A" w:rsidR="00863452" w:rsidRPr="00731A78" w:rsidRDefault="00863452" w:rsidP="00863452">
      <w:pPr>
        <w:pStyle w:val="Bullets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De gelakte slotkast zal KTL/elektrostatisch gedompeld moeten zijn en het industrieel slot zal een roestweerstand hebben van 500h zoutneveltest in overeenstemming met ISO9227.</w:t>
      </w:r>
    </w:p>
    <w:p w14:paraId="1B04304E" w14:textId="45A490B1" w:rsidR="00863452" w:rsidRDefault="00863452" w:rsidP="00863452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industrieel</w:t>
      </w:r>
      <w:r w:rsidRPr="00D53960">
        <w:rPr>
          <w:rFonts w:ascii="Calibri" w:hAnsi="Calibri" w:cs="Calibri"/>
          <w:lang w:val="nl-BE"/>
        </w:rPr>
        <w:t xml:space="preserve"> slot </w:t>
      </w:r>
      <w:r>
        <w:rPr>
          <w:rFonts w:ascii="Calibri" w:hAnsi="Calibri" w:cs="Calibri"/>
          <w:lang w:val="nl-BE"/>
        </w:rPr>
        <w:t>zal volledig weers- en stofbestendig zijn.</w:t>
      </w:r>
    </w:p>
    <w:p w14:paraId="483B4F4C" w14:textId="35F0570F" w:rsidR="007E43F1" w:rsidRPr="00863452" w:rsidRDefault="00863452" w:rsidP="00863452">
      <w:pPr>
        <w:pStyle w:val="Bullets"/>
        <w:rPr>
          <w:rFonts w:ascii="Calibri" w:hAnsi="Calibri" w:cs="Calibri"/>
          <w:lang w:val="nl-BE"/>
        </w:rPr>
      </w:pPr>
      <w:r w:rsidRPr="00D53960">
        <w:rPr>
          <w:rFonts w:ascii="Calibri" w:hAnsi="Calibri" w:cs="Calibri"/>
          <w:lang w:val="nl-BE"/>
        </w:rPr>
        <w:t xml:space="preserve">Het </w:t>
      </w:r>
      <w:r>
        <w:rPr>
          <w:rFonts w:ascii="Calibri" w:hAnsi="Calibri" w:cs="Calibri"/>
          <w:lang w:val="nl-BE"/>
        </w:rPr>
        <w:t>industrieel</w:t>
      </w:r>
      <w:r w:rsidRPr="00D53960">
        <w:rPr>
          <w:rFonts w:ascii="Calibri" w:hAnsi="Calibri" w:cs="Calibri"/>
          <w:lang w:val="nl-BE"/>
        </w:rPr>
        <w:t xml:space="preserve"> slot zal </w:t>
      </w:r>
      <w:r>
        <w:rPr>
          <w:rFonts w:ascii="Calibri" w:hAnsi="Calibri" w:cs="Calibri"/>
          <w:lang w:val="nl-BE"/>
        </w:rPr>
        <w:t>een UV-weerstand tegen verkleuring hebben van 500h.</w:t>
      </w:r>
    </w:p>
    <w:sectPr w:rsidR="007E43F1" w:rsidRPr="00863452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CDAB7" w14:textId="77777777" w:rsidR="00804522" w:rsidRDefault="00804522" w:rsidP="0055711E">
      <w:pPr>
        <w:spacing w:after="0" w:line="240" w:lineRule="auto"/>
      </w:pPr>
      <w:r>
        <w:separator/>
      </w:r>
    </w:p>
  </w:endnote>
  <w:endnote w:type="continuationSeparator" w:id="0">
    <w:p w14:paraId="68519872" w14:textId="77777777" w:rsidR="00804522" w:rsidRDefault="00804522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205F" w14:textId="77777777" w:rsidR="00405972" w:rsidRDefault="00405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F808E" w14:textId="77777777" w:rsidR="00405972" w:rsidRDefault="00405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85B8" w14:textId="77777777" w:rsidR="00804522" w:rsidRDefault="00804522" w:rsidP="0055711E">
      <w:pPr>
        <w:spacing w:after="0" w:line="240" w:lineRule="auto"/>
      </w:pPr>
      <w:r>
        <w:separator/>
      </w:r>
    </w:p>
  </w:footnote>
  <w:footnote w:type="continuationSeparator" w:id="0">
    <w:p w14:paraId="1F400DA8" w14:textId="77777777" w:rsidR="00804522" w:rsidRDefault="00804522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BC8C" w14:textId="77777777" w:rsidR="00405972" w:rsidRDefault="00405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8DBE" w14:textId="77777777" w:rsidR="00405972" w:rsidRDefault="00405972" w:rsidP="00405972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BESTEKTEKSTEN</w:t>
    </w:r>
  </w:p>
  <w:p w14:paraId="7C6D4EDF" w14:textId="77777777" w:rsidR="004B3EDE" w:rsidRDefault="004B3E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ABB3" w14:textId="77777777" w:rsidR="00405972" w:rsidRDefault="004059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84143"/>
    <w:rsid w:val="000B19D7"/>
    <w:rsid w:val="00191D92"/>
    <w:rsid w:val="003238D4"/>
    <w:rsid w:val="00332256"/>
    <w:rsid w:val="00346EE9"/>
    <w:rsid w:val="00390162"/>
    <w:rsid w:val="003C02C6"/>
    <w:rsid w:val="003C0B4F"/>
    <w:rsid w:val="003C61C7"/>
    <w:rsid w:val="00405972"/>
    <w:rsid w:val="00443A88"/>
    <w:rsid w:val="0046263F"/>
    <w:rsid w:val="00462CF3"/>
    <w:rsid w:val="004B3EDE"/>
    <w:rsid w:val="004C60CF"/>
    <w:rsid w:val="004C7EF3"/>
    <w:rsid w:val="0055711E"/>
    <w:rsid w:val="0057798F"/>
    <w:rsid w:val="00623D06"/>
    <w:rsid w:val="00650DDF"/>
    <w:rsid w:val="006E0F1E"/>
    <w:rsid w:val="007E43F1"/>
    <w:rsid w:val="007F7140"/>
    <w:rsid w:val="00804522"/>
    <w:rsid w:val="008571B5"/>
    <w:rsid w:val="00863452"/>
    <w:rsid w:val="00891C0F"/>
    <w:rsid w:val="00915CB2"/>
    <w:rsid w:val="00A02D22"/>
    <w:rsid w:val="00A55714"/>
    <w:rsid w:val="00A64315"/>
    <w:rsid w:val="00BC1075"/>
    <w:rsid w:val="00C32E89"/>
    <w:rsid w:val="00C665C0"/>
    <w:rsid w:val="00CA4873"/>
    <w:rsid w:val="00CD230B"/>
    <w:rsid w:val="00D53528"/>
    <w:rsid w:val="00D82671"/>
    <w:rsid w:val="00E10401"/>
    <w:rsid w:val="00E67CE0"/>
    <w:rsid w:val="00EF6B4D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15</cp:revision>
  <cp:lastPrinted>2018-05-28T11:11:00Z</cp:lastPrinted>
  <dcterms:created xsi:type="dcterms:W3CDTF">2018-05-28T07:50:00Z</dcterms:created>
  <dcterms:modified xsi:type="dcterms:W3CDTF">2018-10-09T08:51:00Z</dcterms:modified>
</cp:coreProperties>
</file>