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FBD7" w14:textId="115305D5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2613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ELECTRADROP</w:t>
      </w:r>
      <w:r w:rsidR="00683E22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-E</w:t>
      </w:r>
      <w:r w:rsidR="00A371E1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 xml:space="preserve"> &amp; ELECTRADROP-E-P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A348D9" w:rsidRPr="00A348D9">
        <w:rPr>
          <w:rFonts w:cstheme="minorHAnsi"/>
          <w:b/>
          <w:bCs/>
          <w:color w:val="EB8215"/>
          <w:sz w:val="28"/>
          <w:szCs w:val="28"/>
          <w:lang w:val="en-GB"/>
        </w:rPr>
        <w:t>PASADOR ELÉCTRICO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592D197B" w14:textId="1D6F11FD" w:rsidR="00A371E1" w:rsidRPr="004C7EF3" w:rsidRDefault="00E25593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E2559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ESPECIFICACIONES</w:t>
      </w:r>
    </w:p>
    <w:p w14:paraId="03207C51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Accionado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por</w:t>
      </w:r>
      <w:proofErr w:type="spellEnd"/>
      <w:r w:rsidRPr="00E25593">
        <w:rPr>
          <w:rFonts w:ascii="Calibri" w:hAnsi="Calibri" w:cs="Calibri"/>
        </w:rPr>
        <w:t xml:space="preserve"> un </w:t>
      </w:r>
      <w:proofErr w:type="spellStart"/>
      <w:r w:rsidRPr="00E25593">
        <w:rPr>
          <w:rFonts w:ascii="Calibri" w:hAnsi="Calibri" w:cs="Calibri"/>
        </w:rPr>
        <w:t>husillo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motorizado</w:t>
      </w:r>
      <w:proofErr w:type="spellEnd"/>
      <w:r w:rsidRPr="00E25593">
        <w:rPr>
          <w:rFonts w:ascii="Calibri" w:hAnsi="Calibri" w:cs="Calibri"/>
        </w:rPr>
        <w:t xml:space="preserve">. </w:t>
      </w:r>
    </w:p>
    <w:p w14:paraId="104DEAD9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Disponible </w:t>
      </w:r>
      <w:proofErr w:type="spellStart"/>
      <w:r w:rsidRPr="00E25593">
        <w:rPr>
          <w:rFonts w:ascii="Calibri" w:hAnsi="Calibri" w:cs="Calibri"/>
        </w:rPr>
        <w:t>en</w:t>
      </w:r>
      <w:proofErr w:type="spellEnd"/>
      <w:r w:rsidRPr="00E25593">
        <w:rPr>
          <w:rFonts w:ascii="Calibri" w:hAnsi="Calibri" w:cs="Calibri"/>
        </w:rPr>
        <w:t xml:space="preserve"> dos </w:t>
      </w:r>
      <w:proofErr w:type="spellStart"/>
      <w:r w:rsidRPr="00E25593">
        <w:rPr>
          <w:rFonts w:ascii="Calibri" w:hAnsi="Calibri" w:cs="Calibri"/>
        </w:rPr>
        <w:t>colores</w:t>
      </w:r>
      <w:proofErr w:type="spellEnd"/>
      <w:r w:rsidRPr="00E25593">
        <w:rPr>
          <w:rFonts w:ascii="Calibri" w:hAnsi="Calibri" w:cs="Calibri"/>
        </w:rPr>
        <w:t xml:space="preserve">: </w:t>
      </w:r>
      <w:proofErr w:type="spellStart"/>
      <w:r w:rsidRPr="00E25593">
        <w:rPr>
          <w:rFonts w:ascii="Calibri" w:hAnsi="Calibri" w:cs="Calibri"/>
        </w:rPr>
        <w:t>anodizado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plateado</w:t>
      </w:r>
      <w:proofErr w:type="spellEnd"/>
      <w:r w:rsidRPr="00E25593">
        <w:rPr>
          <w:rFonts w:ascii="Calibri" w:hAnsi="Calibri" w:cs="Calibri"/>
        </w:rPr>
        <w:t xml:space="preserve"> o negro.</w:t>
      </w:r>
    </w:p>
    <w:p w14:paraId="18373BE3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Sistema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detección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obstáculos</w:t>
      </w:r>
      <w:proofErr w:type="spellEnd"/>
      <w:r w:rsidRPr="00E25593">
        <w:rPr>
          <w:rFonts w:ascii="Calibri" w:hAnsi="Calibri" w:cs="Calibri"/>
          <w:lang w:val="fr-FR"/>
        </w:rPr>
        <w:t xml:space="preserve"> (200 N) en </w:t>
      </w:r>
      <w:proofErr w:type="spellStart"/>
      <w:r w:rsidRPr="00E25593">
        <w:rPr>
          <w:rFonts w:ascii="Calibri" w:hAnsi="Calibri" w:cs="Calibri"/>
          <w:lang w:val="fr-FR"/>
        </w:rPr>
        <w:t>movimiento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descendente</w:t>
      </w:r>
      <w:proofErr w:type="spellEnd"/>
      <w:r w:rsidRPr="00E25593">
        <w:rPr>
          <w:rFonts w:ascii="Calibri" w:hAnsi="Calibri" w:cs="Calibri"/>
          <w:lang w:val="fr-FR"/>
        </w:rPr>
        <w:t xml:space="preserve"> con parada y marcha </w:t>
      </w:r>
      <w:proofErr w:type="spellStart"/>
      <w:r w:rsidRPr="00E25593">
        <w:rPr>
          <w:rFonts w:ascii="Calibri" w:hAnsi="Calibri" w:cs="Calibri"/>
          <w:lang w:val="fr-FR"/>
        </w:rPr>
        <w:t>atrás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automáticas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1A012EA9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Permite</w:t>
      </w:r>
      <w:proofErr w:type="spellEnd"/>
      <w:r w:rsidRPr="00E25593">
        <w:rPr>
          <w:rFonts w:ascii="Calibri" w:hAnsi="Calibri" w:cs="Calibri"/>
          <w:lang w:val="fr-FR"/>
        </w:rPr>
        <w:t xml:space="preserve"> un </w:t>
      </w:r>
      <w:proofErr w:type="spellStart"/>
      <w:r w:rsidRPr="00E25593">
        <w:rPr>
          <w:rFonts w:ascii="Calibri" w:hAnsi="Calibri" w:cs="Calibri"/>
          <w:lang w:val="fr-FR"/>
        </w:rPr>
        <w:t>desbloqueo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mecánico</w:t>
      </w:r>
      <w:proofErr w:type="spellEnd"/>
      <w:r w:rsidRPr="00E25593">
        <w:rPr>
          <w:rFonts w:ascii="Calibri" w:hAnsi="Calibri" w:cs="Calibri"/>
          <w:lang w:val="fr-FR"/>
        </w:rPr>
        <w:t xml:space="preserve"> (</w:t>
      </w:r>
      <w:proofErr w:type="spellStart"/>
      <w:r w:rsidRPr="00E25593">
        <w:rPr>
          <w:rFonts w:ascii="Calibri" w:hAnsi="Calibri" w:cs="Calibri"/>
          <w:lang w:val="fr-FR"/>
        </w:rPr>
        <w:t>mediante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llave</w:t>
      </w:r>
      <w:proofErr w:type="spellEnd"/>
      <w:r w:rsidRPr="00E25593">
        <w:rPr>
          <w:rFonts w:ascii="Calibri" w:hAnsi="Calibri" w:cs="Calibri"/>
          <w:lang w:val="fr-FR"/>
        </w:rPr>
        <w:t xml:space="preserve">) en </w:t>
      </w:r>
      <w:proofErr w:type="spellStart"/>
      <w:r w:rsidRPr="00E25593">
        <w:rPr>
          <w:rFonts w:ascii="Calibri" w:hAnsi="Calibri" w:cs="Calibri"/>
          <w:lang w:val="fr-FR"/>
        </w:rPr>
        <w:t>caso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emergencia</w:t>
      </w:r>
      <w:proofErr w:type="spellEnd"/>
      <w:r w:rsidRPr="00E25593">
        <w:rPr>
          <w:rFonts w:ascii="Calibri" w:hAnsi="Calibri" w:cs="Calibri"/>
          <w:lang w:val="fr-FR"/>
        </w:rPr>
        <w:t xml:space="preserve"> o </w:t>
      </w:r>
      <w:proofErr w:type="spellStart"/>
      <w:r w:rsidRPr="00E25593">
        <w:rPr>
          <w:rFonts w:ascii="Calibri" w:hAnsi="Calibri" w:cs="Calibri"/>
          <w:lang w:val="fr-FR"/>
        </w:rPr>
        <w:t>corte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energía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3A67CFE7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Se </w:t>
      </w:r>
      <w:proofErr w:type="spellStart"/>
      <w:r w:rsidRPr="00E25593">
        <w:rPr>
          <w:rFonts w:ascii="Calibri" w:hAnsi="Calibri" w:cs="Calibri"/>
          <w:lang w:val="fr-FR"/>
        </w:rPr>
        <w:t>puede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conectar</w:t>
      </w:r>
      <w:proofErr w:type="spellEnd"/>
      <w:r w:rsidRPr="00E25593">
        <w:rPr>
          <w:rFonts w:ascii="Calibri" w:hAnsi="Calibri" w:cs="Calibri"/>
          <w:lang w:val="fr-FR"/>
        </w:rPr>
        <w:t xml:space="preserve"> a </w:t>
      </w:r>
      <w:proofErr w:type="spellStart"/>
      <w:r w:rsidRPr="00E25593">
        <w:rPr>
          <w:rFonts w:ascii="Calibri" w:hAnsi="Calibri" w:cs="Calibri"/>
          <w:lang w:val="fr-FR"/>
        </w:rPr>
        <w:t>una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luz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advertencia</w:t>
      </w:r>
      <w:proofErr w:type="spellEnd"/>
      <w:r w:rsidRPr="00E25593">
        <w:rPr>
          <w:rFonts w:ascii="Calibri" w:hAnsi="Calibri" w:cs="Calibri"/>
          <w:lang w:val="fr-FR"/>
        </w:rPr>
        <w:t xml:space="preserve"> en </w:t>
      </w:r>
      <w:proofErr w:type="spellStart"/>
      <w:r w:rsidRPr="00E25593">
        <w:rPr>
          <w:rFonts w:ascii="Calibri" w:hAnsi="Calibri" w:cs="Calibri"/>
          <w:lang w:val="fr-FR"/>
        </w:rPr>
        <w:t>puertas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automatizadas</w:t>
      </w:r>
      <w:proofErr w:type="spellEnd"/>
      <w:r w:rsidRPr="00E25593">
        <w:rPr>
          <w:rFonts w:ascii="Calibri" w:hAnsi="Calibri" w:cs="Calibri"/>
          <w:lang w:val="fr-FR"/>
        </w:rPr>
        <w:t xml:space="preserve"> (</w:t>
      </w:r>
      <w:proofErr w:type="spellStart"/>
      <w:r w:rsidRPr="00E25593">
        <w:rPr>
          <w:rFonts w:ascii="Calibri" w:hAnsi="Calibri" w:cs="Calibri"/>
          <w:lang w:val="fr-FR"/>
        </w:rPr>
        <w:t>destello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previo</w:t>
      </w:r>
      <w:proofErr w:type="spellEnd"/>
      <w:r w:rsidRPr="00E25593">
        <w:rPr>
          <w:rFonts w:ascii="Calibri" w:hAnsi="Calibri" w:cs="Calibri"/>
          <w:lang w:val="fr-FR"/>
        </w:rPr>
        <w:t xml:space="preserve"> de 3 </w:t>
      </w:r>
      <w:proofErr w:type="spellStart"/>
      <w:r w:rsidRPr="00E25593">
        <w:rPr>
          <w:rFonts w:ascii="Calibri" w:hAnsi="Calibri" w:cs="Calibri"/>
          <w:lang w:val="fr-FR"/>
        </w:rPr>
        <w:t>segundos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como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mínimo</w:t>
      </w:r>
      <w:proofErr w:type="spellEnd"/>
      <w:r w:rsidRPr="00E25593">
        <w:rPr>
          <w:rFonts w:ascii="Calibri" w:hAnsi="Calibri" w:cs="Calibri"/>
          <w:lang w:val="fr-FR"/>
        </w:rPr>
        <w:t>).</w:t>
      </w:r>
    </w:p>
    <w:p w14:paraId="3B9FA7D6" w14:textId="55BDDD8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Dotado</w:t>
      </w:r>
      <w:proofErr w:type="spellEnd"/>
      <w:r w:rsidRPr="00E25593">
        <w:rPr>
          <w:rFonts w:ascii="Calibri" w:hAnsi="Calibri" w:cs="Calibri"/>
          <w:lang w:val="fr-FR"/>
        </w:rPr>
        <w:t xml:space="preserve"> de un </w:t>
      </w:r>
      <w:proofErr w:type="spellStart"/>
      <w:r w:rsidRPr="00E25593">
        <w:rPr>
          <w:rFonts w:ascii="Calibri" w:hAnsi="Calibri" w:cs="Calibri"/>
          <w:lang w:val="fr-FR"/>
        </w:rPr>
        <w:t>relé</w:t>
      </w:r>
      <w:proofErr w:type="spellEnd"/>
      <w:r w:rsidRPr="00E25593">
        <w:rPr>
          <w:rFonts w:ascii="Calibri" w:hAnsi="Calibri" w:cs="Calibri"/>
          <w:lang w:val="fr-FR"/>
        </w:rPr>
        <w:t xml:space="preserve"> si la </w:t>
      </w:r>
      <w:proofErr w:type="spellStart"/>
      <w:r w:rsidRPr="00E25593">
        <w:rPr>
          <w:rFonts w:ascii="Calibri" w:hAnsi="Calibri" w:cs="Calibri"/>
          <w:lang w:val="fr-FR"/>
        </w:rPr>
        <w:t>señal</w:t>
      </w:r>
      <w:proofErr w:type="spellEnd"/>
      <w:r w:rsidRPr="00E25593">
        <w:rPr>
          <w:rFonts w:ascii="Calibri" w:hAnsi="Calibri" w:cs="Calibri"/>
          <w:lang w:val="fr-FR"/>
        </w:rPr>
        <w:t xml:space="preserve"> de control </w:t>
      </w:r>
      <w:proofErr w:type="spellStart"/>
      <w:r w:rsidRPr="00E25593">
        <w:rPr>
          <w:rFonts w:ascii="Calibri" w:hAnsi="Calibri" w:cs="Calibri"/>
          <w:lang w:val="fr-FR"/>
        </w:rPr>
        <w:t>está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fuera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rango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r w:rsidR="009F15DA">
        <w:rPr>
          <w:rFonts w:ascii="Calibri" w:hAnsi="Calibri" w:cs="Calibri"/>
          <w:lang w:val="fr-FR"/>
        </w:rPr>
        <w:t>(12-24V AC/DC</w:t>
      </w:r>
      <w:r w:rsidRPr="00E25593">
        <w:rPr>
          <w:rFonts w:ascii="Calibri" w:hAnsi="Calibri" w:cs="Calibri"/>
          <w:lang w:val="fr-FR"/>
        </w:rPr>
        <w:t>).</w:t>
      </w:r>
    </w:p>
    <w:p w14:paraId="76F68B30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Alcance</w:t>
      </w:r>
      <w:proofErr w:type="spellEnd"/>
      <w:r w:rsidRPr="00E25593">
        <w:rPr>
          <w:rFonts w:ascii="Calibri" w:hAnsi="Calibri" w:cs="Calibri"/>
        </w:rPr>
        <w:t xml:space="preserve"> de 120 mm (4 – 12/16”).</w:t>
      </w:r>
    </w:p>
    <w:p w14:paraId="6B46B775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El </w:t>
      </w:r>
      <w:proofErr w:type="spellStart"/>
      <w:r w:rsidRPr="00E25593">
        <w:rPr>
          <w:rFonts w:ascii="Calibri" w:hAnsi="Calibri" w:cs="Calibri"/>
        </w:rPr>
        <w:t>diámetro</w:t>
      </w:r>
      <w:proofErr w:type="spellEnd"/>
      <w:r w:rsidRPr="00E25593">
        <w:rPr>
          <w:rFonts w:ascii="Calibri" w:hAnsi="Calibri" w:cs="Calibri"/>
        </w:rPr>
        <w:t xml:space="preserve"> del </w:t>
      </w:r>
      <w:proofErr w:type="spellStart"/>
      <w:r w:rsidRPr="00E25593">
        <w:rPr>
          <w:rFonts w:ascii="Calibri" w:hAnsi="Calibri" w:cs="Calibri"/>
        </w:rPr>
        <w:t>pasador</w:t>
      </w:r>
      <w:proofErr w:type="spellEnd"/>
      <w:r w:rsidRPr="00E25593">
        <w:rPr>
          <w:rFonts w:ascii="Calibri" w:hAnsi="Calibri" w:cs="Calibri"/>
        </w:rPr>
        <w:t xml:space="preserve"> es de 20 mm (13/16”).</w:t>
      </w:r>
    </w:p>
    <w:p w14:paraId="12F8E9A2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Se </w:t>
      </w:r>
      <w:proofErr w:type="spellStart"/>
      <w:r w:rsidRPr="00E25593">
        <w:rPr>
          <w:rFonts w:ascii="Calibri" w:hAnsi="Calibri" w:cs="Calibri"/>
          <w:lang w:val="fr-FR"/>
        </w:rPr>
        <w:t>puede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instalar</w:t>
      </w:r>
      <w:proofErr w:type="spellEnd"/>
      <w:r w:rsidRPr="00E25593">
        <w:rPr>
          <w:rFonts w:ascii="Calibri" w:hAnsi="Calibri" w:cs="Calibri"/>
          <w:lang w:val="fr-FR"/>
        </w:rPr>
        <w:t xml:space="preserve"> en </w:t>
      </w:r>
      <w:proofErr w:type="spellStart"/>
      <w:r w:rsidRPr="00E25593">
        <w:rPr>
          <w:rFonts w:ascii="Calibri" w:hAnsi="Calibri" w:cs="Calibri"/>
          <w:lang w:val="fr-FR"/>
        </w:rPr>
        <w:t>perfiles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puerta</w:t>
      </w:r>
      <w:proofErr w:type="spellEnd"/>
      <w:r w:rsidRPr="00E25593">
        <w:rPr>
          <w:rFonts w:ascii="Calibri" w:hAnsi="Calibri" w:cs="Calibri"/>
          <w:lang w:val="fr-FR"/>
        </w:rPr>
        <w:t xml:space="preserve"> con </w:t>
      </w:r>
      <w:proofErr w:type="spellStart"/>
      <w:r w:rsidRPr="00E25593">
        <w:rPr>
          <w:rFonts w:ascii="Calibri" w:hAnsi="Calibri" w:cs="Calibri"/>
          <w:lang w:val="fr-FR"/>
        </w:rPr>
        <w:t>una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anchura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mínima</w:t>
      </w:r>
      <w:proofErr w:type="spellEnd"/>
      <w:r w:rsidRPr="00E25593">
        <w:rPr>
          <w:rFonts w:ascii="Calibri" w:hAnsi="Calibri" w:cs="Calibri"/>
          <w:lang w:val="fr-FR"/>
        </w:rPr>
        <w:t xml:space="preserve"> de 40 mm (1 – 9/16”).</w:t>
      </w:r>
    </w:p>
    <w:p w14:paraId="55E120CE" w14:textId="534C2EEF" w:rsidR="00A371E1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Cerradura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pasador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diseñada</w:t>
      </w:r>
      <w:proofErr w:type="spellEnd"/>
      <w:r w:rsidRPr="00E25593">
        <w:rPr>
          <w:rFonts w:ascii="Calibri" w:hAnsi="Calibri" w:cs="Calibri"/>
          <w:lang w:val="fr-FR"/>
        </w:rPr>
        <w:t xml:space="preserve"> y </w:t>
      </w:r>
      <w:proofErr w:type="spellStart"/>
      <w:r w:rsidRPr="00E25593">
        <w:rPr>
          <w:rFonts w:ascii="Calibri" w:hAnsi="Calibri" w:cs="Calibri"/>
          <w:lang w:val="fr-FR"/>
        </w:rPr>
        <w:t>fabricada</w:t>
      </w:r>
      <w:proofErr w:type="spellEnd"/>
      <w:r w:rsidRPr="00E25593">
        <w:rPr>
          <w:rFonts w:ascii="Calibri" w:hAnsi="Calibri" w:cs="Calibri"/>
          <w:lang w:val="fr-FR"/>
        </w:rPr>
        <w:t xml:space="preserve"> en Europa o </w:t>
      </w:r>
      <w:proofErr w:type="spellStart"/>
      <w:r w:rsidRPr="00E25593">
        <w:rPr>
          <w:rFonts w:ascii="Calibri" w:hAnsi="Calibri" w:cs="Calibri"/>
          <w:lang w:val="fr-FR"/>
        </w:rPr>
        <w:t>Estados</w:t>
      </w:r>
      <w:proofErr w:type="spellEnd"/>
      <w:r w:rsidRPr="00E25593">
        <w:rPr>
          <w:rFonts w:ascii="Calibri" w:hAnsi="Calibri" w:cs="Calibri"/>
          <w:lang w:val="fr-FR"/>
        </w:rPr>
        <w:t xml:space="preserve"> Unidos.</w:t>
      </w:r>
    </w:p>
    <w:p w14:paraId="38B46C9B" w14:textId="38DD476F" w:rsidR="00A371E1" w:rsidRPr="00E25593" w:rsidRDefault="00E25593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 w:rsidRPr="00E2559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RENDIMIENTO</w:t>
      </w:r>
    </w:p>
    <w:p w14:paraId="6CBE2B7B" w14:textId="77777777" w:rsidR="009F15DA" w:rsidRDefault="009F15DA" w:rsidP="00E25593">
      <w:pPr>
        <w:pStyle w:val="Bullets"/>
        <w:rPr>
          <w:rFonts w:ascii="Calibri" w:hAnsi="Calibri" w:cs="Calibri"/>
        </w:rPr>
      </w:pPr>
      <w:r w:rsidRPr="009F15DA">
        <w:rPr>
          <w:rFonts w:ascii="Calibri" w:hAnsi="Calibri" w:cs="Calibri"/>
        </w:rPr>
        <w:t xml:space="preserve">Resistencia a la </w:t>
      </w:r>
      <w:proofErr w:type="spellStart"/>
      <w:r w:rsidRPr="009F15DA">
        <w:rPr>
          <w:rFonts w:ascii="Calibri" w:hAnsi="Calibri" w:cs="Calibri"/>
        </w:rPr>
        <w:t>presión</w:t>
      </w:r>
      <w:proofErr w:type="spellEnd"/>
      <w:r w:rsidRPr="009F15DA">
        <w:rPr>
          <w:rFonts w:ascii="Calibri" w:hAnsi="Calibri" w:cs="Calibri"/>
        </w:rPr>
        <w:t xml:space="preserve"> horizontal </w:t>
      </w:r>
      <w:proofErr w:type="spellStart"/>
      <w:r w:rsidRPr="009F15DA">
        <w:rPr>
          <w:rFonts w:ascii="Calibri" w:hAnsi="Calibri" w:cs="Calibri"/>
        </w:rPr>
        <w:t>sobre</w:t>
      </w:r>
      <w:proofErr w:type="spellEnd"/>
      <w:r w:rsidRPr="009F15DA">
        <w:rPr>
          <w:rFonts w:ascii="Calibri" w:hAnsi="Calibri" w:cs="Calibri"/>
        </w:rPr>
        <w:t xml:space="preserve"> </w:t>
      </w:r>
      <w:proofErr w:type="spellStart"/>
      <w:r w:rsidRPr="009F15DA">
        <w:rPr>
          <w:rFonts w:ascii="Calibri" w:hAnsi="Calibri" w:cs="Calibri"/>
        </w:rPr>
        <w:t>el</w:t>
      </w:r>
      <w:proofErr w:type="spellEnd"/>
      <w:r w:rsidRPr="009F15DA">
        <w:rPr>
          <w:rFonts w:ascii="Calibri" w:hAnsi="Calibri" w:cs="Calibri"/>
        </w:rPr>
        <w:t xml:space="preserve"> </w:t>
      </w:r>
      <w:proofErr w:type="spellStart"/>
      <w:r w:rsidRPr="009F15DA">
        <w:rPr>
          <w:rFonts w:ascii="Calibri" w:hAnsi="Calibri" w:cs="Calibri"/>
        </w:rPr>
        <w:t>pestillo</w:t>
      </w:r>
      <w:proofErr w:type="spellEnd"/>
      <w:r w:rsidRPr="009F15DA">
        <w:rPr>
          <w:rFonts w:ascii="Calibri" w:hAnsi="Calibri" w:cs="Calibri"/>
        </w:rPr>
        <w:t xml:space="preserve"> de 1000 kg sin </w:t>
      </w:r>
      <w:proofErr w:type="spellStart"/>
      <w:r w:rsidRPr="009F15DA">
        <w:rPr>
          <w:rFonts w:ascii="Calibri" w:hAnsi="Calibri" w:cs="Calibri"/>
        </w:rPr>
        <w:t>daño</w:t>
      </w:r>
      <w:proofErr w:type="spellEnd"/>
      <w:r w:rsidRPr="009F15DA">
        <w:rPr>
          <w:rFonts w:ascii="Calibri" w:hAnsi="Calibri" w:cs="Calibri"/>
        </w:rPr>
        <w:t xml:space="preserve"> </w:t>
      </w:r>
      <w:proofErr w:type="spellStart"/>
      <w:r w:rsidRPr="009F15DA">
        <w:rPr>
          <w:rFonts w:ascii="Calibri" w:hAnsi="Calibri" w:cs="Calibri"/>
        </w:rPr>
        <w:t>funcional</w:t>
      </w:r>
      <w:proofErr w:type="spellEnd"/>
      <w:r w:rsidRPr="009F15DA">
        <w:rPr>
          <w:rFonts w:ascii="Calibri" w:hAnsi="Calibri" w:cs="Calibri"/>
        </w:rPr>
        <w:t>.</w:t>
      </w:r>
    </w:p>
    <w:p w14:paraId="15853B00" w14:textId="50C33B13" w:rsidR="00E25593" w:rsidRPr="00E25593" w:rsidRDefault="00E25593" w:rsidP="00E25593">
      <w:pPr>
        <w:pStyle w:val="Bullets"/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Probado</w:t>
      </w:r>
      <w:proofErr w:type="spellEnd"/>
      <w:r w:rsidRPr="00E25593">
        <w:rPr>
          <w:rFonts w:ascii="Calibri" w:hAnsi="Calibri" w:cs="Calibri"/>
        </w:rPr>
        <w:t xml:space="preserve"> para 500 000 </w:t>
      </w:r>
      <w:proofErr w:type="spellStart"/>
      <w:r w:rsidRPr="00E25593">
        <w:rPr>
          <w:rFonts w:ascii="Calibri" w:hAnsi="Calibri" w:cs="Calibri"/>
        </w:rPr>
        <w:t>movimientos</w:t>
      </w:r>
      <w:proofErr w:type="spellEnd"/>
      <w:r w:rsidRPr="00E25593">
        <w:rPr>
          <w:rFonts w:ascii="Calibri" w:hAnsi="Calibri" w:cs="Calibri"/>
        </w:rPr>
        <w:t xml:space="preserve">. </w:t>
      </w:r>
    </w:p>
    <w:p w14:paraId="76DC74FD" w14:textId="4DA6AAA4" w:rsidR="00A371E1" w:rsidRPr="004C7EF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2 </w:t>
      </w:r>
      <w:proofErr w:type="spellStart"/>
      <w:r w:rsidRPr="00E25593">
        <w:rPr>
          <w:rFonts w:ascii="Calibri" w:hAnsi="Calibri" w:cs="Calibri"/>
        </w:rPr>
        <w:t>años</w:t>
      </w:r>
      <w:proofErr w:type="spellEnd"/>
      <w:r w:rsidRPr="00E25593">
        <w:rPr>
          <w:rFonts w:ascii="Calibri" w:hAnsi="Calibri" w:cs="Calibri"/>
        </w:rPr>
        <w:t xml:space="preserve"> de </w:t>
      </w:r>
      <w:proofErr w:type="spellStart"/>
      <w:r w:rsidRPr="00E25593">
        <w:rPr>
          <w:rFonts w:ascii="Calibri" w:hAnsi="Calibri" w:cs="Calibri"/>
        </w:rPr>
        <w:t>garantía</w:t>
      </w:r>
      <w:proofErr w:type="spellEnd"/>
      <w:r w:rsidRPr="00E25593">
        <w:rPr>
          <w:rFonts w:ascii="Calibri" w:hAnsi="Calibri" w:cs="Calibri"/>
        </w:rPr>
        <w:t>.</w:t>
      </w:r>
    </w:p>
    <w:p w14:paraId="0280F6F7" w14:textId="53186D60" w:rsidR="00A371E1" w:rsidRPr="004C7EF3" w:rsidRDefault="00E25593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E2559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INSTALACIÓN</w:t>
      </w:r>
    </w:p>
    <w:p w14:paraId="7FD48477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Pernos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fijación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rápida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incluidos</w:t>
      </w:r>
      <w:proofErr w:type="spellEnd"/>
      <w:r w:rsidRPr="00E25593">
        <w:rPr>
          <w:rFonts w:ascii="Calibri" w:hAnsi="Calibri" w:cs="Calibri"/>
          <w:lang w:val="fr-FR"/>
        </w:rPr>
        <w:t xml:space="preserve"> con el </w:t>
      </w:r>
      <w:proofErr w:type="spellStart"/>
      <w:r w:rsidRPr="00E25593">
        <w:rPr>
          <w:rFonts w:ascii="Calibri" w:hAnsi="Calibri" w:cs="Calibri"/>
          <w:lang w:val="fr-FR"/>
        </w:rPr>
        <w:t>producto</w:t>
      </w:r>
      <w:proofErr w:type="spellEnd"/>
      <w:r w:rsidRPr="00E25593">
        <w:rPr>
          <w:rFonts w:ascii="Calibri" w:hAnsi="Calibri" w:cs="Calibri"/>
          <w:lang w:val="fr-FR"/>
        </w:rPr>
        <w:t xml:space="preserve">. </w:t>
      </w:r>
    </w:p>
    <w:p w14:paraId="16EAD81F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Se </w:t>
      </w:r>
      <w:proofErr w:type="spellStart"/>
      <w:r w:rsidRPr="00E25593">
        <w:rPr>
          <w:rFonts w:ascii="Calibri" w:hAnsi="Calibri" w:cs="Calibri"/>
        </w:rPr>
        <w:t>puede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instalar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verticalmente</w:t>
      </w:r>
      <w:proofErr w:type="spellEnd"/>
      <w:r w:rsidRPr="00E25593">
        <w:rPr>
          <w:rFonts w:ascii="Calibri" w:hAnsi="Calibri" w:cs="Calibri"/>
        </w:rPr>
        <w:t xml:space="preserve"> (</w:t>
      </w:r>
      <w:proofErr w:type="spellStart"/>
      <w:r w:rsidRPr="00E25593">
        <w:rPr>
          <w:rFonts w:ascii="Calibri" w:hAnsi="Calibri" w:cs="Calibri"/>
        </w:rPr>
        <w:t>perno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apuntando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hacia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abajo</w:t>
      </w:r>
      <w:proofErr w:type="spellEnd"/>
      <w:r w:rsidRPr="00E25593">
        <w:rPr>
          <w:rFonts w:ascii="Calibri" w:hAnsi="Calibri" w:cs="Calibri"/>
        </w:rPr>
        <w:t xml:space="preserve">) y </w:t>
      </w:r>
      <w:proofErr w:type="spellStart"/>
      <w:r w:rsidRPr="00E25593">
        <w:rPr>
          <w:rFonts w:ascii="Calibri" w:hAnsi="Calibri" w:cs="Calibri"/>
        </w:rPr>
        <w:t>horizontalmente</w:t>
      </w:r>
      <w:proofErr w:type="spellEnd"/>
      <w:r w:rsidRPr="00E25593">
        <w:rPr>
          <w:rFonts w:ascii="Calibri" w:hAnsi="Calibri" w:cs="Calibri"/>
        </w:rPr>
        <w:t>.</w:t>
      </w:r>
    </w:p>
    <w:p w14:paraId="4A71DFB9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Cable de </w:t>
      </w:r>
      <w:proofErr w:type="spellStart"/>
      <w:r w:rsidRPr="00E25593">
        <w:rPr>
          <w:rFonts w:ascii="Calibri" w:hAnsi="Calibri" w:cs="Calibri"/>
          <w:lang w:val="fr-FR"/>
        </w:rPr>
        <w:t>conexión</w:t>
      </w:r>
      <w:proofErr w:type="spellEnd"/>
      <w:r w:rsidRPr="00E25593">
        <w:rPr>
          <w:rFonts w:ascii="Calibri" w:hAnsi="Calibri" w:cs="Calibri"/>
          <w:lang w:val="fr-FR"/>
        </w:rPr>
        <w:t xml:space="preserve"> de 5 m </w:t>
      </w:r>
      <w:proofErr w:type="spellStart"/>
      <w:r w:rsidRPr="00E25593">
        <w:rPr>
          <w:rFonts w:ascii="Calibri" w:hAnsi="Calibri" w:cs="Calibri"/>
          <w:lang w:val="fr-FR"/>
        </w:rPr>
        <w:t>incluido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2C65A30F" w14:textId="3EB5B64B" w:rsidR="00A371E1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Vídeo</w:t>
      </w:r>
      <w:proofErr w:type="spellEnd"/>
      <w:r w:rsidRPr="00E25593">
        <w:rPr>
          <w:rFonts w:ascii="Calibri" w:hAnsi="Calibri" w:cs="Calibri"/>
          <w:lang w:val="fr-FR"/>
        </w:rPr>
        <w:t xml:space="preserve"> de la </w:t>
      </w:r>
      <w:proofErr w:type="spellStart"/>
      <w:r w:rsidRPr="00E25593">
        <w:rPr>
          <w:rFonts w:ascii="Calibri" w:hAnsi="Calibri" w:cs="Calibri"/>
          <w:lang w:val="fr-FR"/>
        </w:rPr>
        <w:t>instalación</w:t>
      </w:r>
      <w:proofErr w:type="spellEnd"/>
      <w:r w:rsidRPr="00E25593">
        <w:rPr>
          <w:rFonts w:ascii="Calibri" w:hAnsi="Calibri" w:cs="Calibri"/>
          <w:lang w:val="fr-FR"/>
        </w:rPr>
        <w:t xml:space="preserve"> en 3D disponible para </w:t>
      </w:r>
      <w:proofErr w:type="spellStart"/>
      <w:r w:rsidRPr="00E25593">
        <w:rPr>
          <w:rFonts w:ascii="Calibri" w:hAnsi="Calibri" w:cs="Calibri"/>
          <w:lang w:val="fr-FR"/>
        </w:rPr>
        <w:t>ayudar</w:t>
      </w:r>
      <w:proofErr w:type="spellEnd"/>
      <w:r w:rsidRPr="00E25593">
        <w:rPr>
          <w:rFonts w:ascii="Calibri" w:hAnsi="Calibri" w:cs="Calibri"/>
          <w:lang w:val="fr-FR"/>
        </w:rPr>
        <w:t xml:space="preserve"> al </w:t>
      </w:r>
      <w:proofErr w:type="spellStart"/>
      <w:r w:rsidRPr="00E25593">
        <w:rPr>
          <w:rFonts w:ascii="Calibri" w:hAnsi="Calibri" w:cs="Calibri"/>
          <w:lang w:val="fr-FR"/>
        </w:rPr>
        <w:t>instalador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522D3AEF" w14:textId="699E84A9" w:rsidR="00A371E1" w:rsidRDefault="00E25593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E2559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ELECTRICIDAD</w:t>
      </w:r>
    </w:p>
    <w:p w14:paraId="78ED6836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Requisitos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eléctricos</w:t>
      </w:r>
      <w:proofErr w:type="spellEnd"/>
    </w:p>
    <w:p w14:paraId="46C3E12B" w14:textId="77777777" w:rsidR="00E25593" w:rsidRPr="00E25593" w:rsidRDefault="00E25593" w:rsidP="00E25593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Voltaje</w:t>
      </w:r>
      <w:proofErr w:type="spellEnd"/>
      <w:r w:rsidRPr="00E25593">
        <w:rPr>
          <w:rFonts w:ascii="Calibri" w:hAnsi="Calibri" w:cs="Calibri"/>
        </w:rPr>
        <w:t xml:space="preserve"> de </w:t>
      </w:r>
      <w:proofErr w:type="spellStart"/>
      <w:r w:rsidRPr="00E25593">
        <w:rPr>
          <w:rFonts w:ascii="Calibri" w:hAnsi="Calibri" w:cs="Calibri"/>
        </w:rPr>
        <w:t>alimentación</w:t>
      </w:r>
      <w:proofErr w:type="spellEnd"/>
      <w:r w:rsidRPr="00E25593">
        <w:rPr>
          <w:rFonts w:ascii="Calibri" w:hAnsi="Calibri" w:cs="Calibri"/>
        </w:rPr>
        <w:t>: 24 V CC</w:t>
      </w:r>
    </w:p>
    <w:p w14:paraId="63A20AB5" w14:textId="77777777" w:rsidR="00E25593" w:rsidRPr="00E25593" w:rsidRDefault="00E25593" w:rsidP="00E25593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Consumo</w:t>
      </w:r>
      <w:proofErr w:type="spellEnd"/>
      <w:r w:rsidRPr="00E25593">
        <w:rPr>
          <w:rFonts w:ascii="Calibri" w:hAnsi="Calibri" w:cs="Calibri"/>
        </w:rPr>
        <w:t xml:space="preserve">: Normal: 25 W / Pico: 55 W / En </w:t>
      </w:r>
      <w:proofErr w:type="spellStart"/>
      <w:r w:rsidRPr="00E25593">
        <w:rPr>
          <w:rFonts w:ascii="Calibri" w:hAnsi="Calibri" w:cs="Calibri"/>
        </w:rPr>
        <w:t>espera</w:t>
      </w:r>
      <w:proofErr w:type="spellEnd"/>
      <w:r w:rsidRPr="00E25593">
        <w:rPr>
          <w:rFonts w:ascii="Calibri" w:hAnsi="Calibri" w:cs="Calibri"/>
        </w:rPr>
        <w:t>: 0,2 W</w:t>
      </w:r>
    </w:p>
    <w:p w14:paraId="2FD0DCF3" w14:textId="7310B016" w:rsidR="00A371E1" w:rsidRPr="009F15DA" w:rsidRDefault="00E25593" w:rsidP="00E25593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proofErr w:type="spellStart"/>
      <w:r w:rsidRPr="009F15DA">
        <w:rPr>
          <w:rFonts w:ascii="Calibri" w:hAnsi="Calibri" w:cs="Calibri"/>
          <w:lang w:val="fr-FR"/>
        </w:rPr>
        <w:t>Señal</w:t>
      </w:r>
      <w:proofErr w:type="spellEnd"/>
      <w:r w:rsidRPr="009F15DA">
        <w:rPr>
          <w:rFonts w:ascii="Calibri" w:hAnsi="Calibri" w:cs="Calibri"/>
          <w:lang w:val="fr-FR"/>
        </w:rPr>
        <w:t xml:space="preserve"> de control</w:t>
      </w:r>
      <w:r w:rsidR="009F15DA" w:rsidRPr="009F15DA">
        <w:rPr>
          <w:rFonts w:ascii="Calibri" w:hAnsi="Calibri" w:cs="Calibri"/>
          <w:lang w:val="fr-FR"/>
        </w:rPr>
        <w:t xml:space="preserve"> </w:t>
      </w:r>
      <w:r w:rsidR="009F15DA" w:rsidRPr="009F15DA">
        <w:rPr>
          <w:rFonts w:ascii="Calibri" w:hAnsi="Calibri" w:cs="Calibri"/>
          <w:lang w:val="fr-FR"/>
        </w:rPr>
        <w:t>(</w:t>
      </w:r>
      <w:proofErr w:type="spellStart"/>
      <w:r w:rsidR="009F15DA" w:rsidRPr="009F15DA">
        <w:rPr>
          <w:rFonts w:ascii="Calibri" w:hAnsi="Calibri" w:cs="Calibri"/>
          <w:lang w:val="fr-FR"/>
        </w:rPr>
        <w:t>luz</w:t>
      </w:r>
      <w:proofErr w:type="spellEnd"/>
      <w:r w:rsidR="009F15DA" w:rsidRPr="009F15DA">
        <w:rPr>
          <w:rFonts w:ascii="Calibri" w:hAnsi="Calibri" w:cs="Calibri"/>
          <w:lang w:val="fr-FR"/>
        </w:rPr>
        <w:t xml:space="preserve"> de aviso de </w:t>
      </w:r>
      <w:proofErr w:type="spellStart"/>
      <w:r w:rsidR="009F15DA" w:rsidRPr="009F15DA">
        <w:rPr>
          <w:rFonts w:ascii="Calibri" w:hAnsi="Calibri" w:cs="Calibri"/>
          <w:lang w:val="fr-FR"/>
        </w:rPr>
        <w:t>salida</w:t>
      </w:r>
      <w:proofErr w:type="spellEnd"/>
      <w:r w:rsidR="009F15DA" w:rsidRPr="009F15DA">
        <w:rPr>
          <w:rFonts w:ascii="Calibri" w:hAnsi="Calibri" w:cs="Calibri"/>
          <w:lang w:val="fr-FR"/>
        </w:rPr>
        <w:t>)</w:t>
      </w:r>
      <w:r w:rsidRPr="009F15DA">
        <w:rPr>
          <w:rFonts w:ascii="Calibri" w:hAnsi="Calibri" w:cs="Calibri"/>
          <w:lang w:val="fr-FR"/>
        </w:rPr>
        <w:t>: 12-24 V CA/CC</w:t>
      </w:r>
    </w:p>
    <w:p w14:paraId="7AB9252C" w14:textId="77777777" w:rsidR="00A371E1" w:rsidRPr="00DD505A" w:rsidRDefault="00A371E1" w:rsidP="00A371E1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2BE74611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Carcasa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aluminio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anodizado</w:t>
      </w:r>
      <w:proofErr w:type="spellEnd"/>
      <w:r w:rsidRPr="00E25593">
        <w:rPr>
          <w:rFonts w:ascii="Calibri" w:hAnsi="Calibri" w:cs="Calibri"/>
          <w:lang w:val="fr-FR"/>
        </w:rPr>
        <w:t xml:space="preserve"> a </w:t>
      </w:r>
      <w:proofErr w:type="spellStart"/>
      <w:r w:rsidRPr="00E25593">
        <w:rPr>
          <w:rFonts w:ascii="Calibri" w:hAnsi="Calibri" w:cs="Calibri"/>
          <w:lang w:val="fr-FR"/>
        </w:rPr>
        <w:t>prueba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vandalismo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6277CA1F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Resistencia a la </w:t>
      </w:r>
      <w:proofErr w:type="spellStart"/>
      <w:r w:rsidRPr="00E25593">
        <w:rPr>
          <w:rFonts w:ascii="Calibri" w:hAnsi="Calibri" w:cs="Calibri"/>
          <w:lang w:val="fr-FR"/>
        </w:rPr>
        <w:t>corrosión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por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niebla</w:t>
      </w:r>
      <w:proofErr w:type="spellEnd"/>
      <w:r w:rsidRPr="00E25593">
        <w:rPr>
          <w:rFonts w:ascii="Calibri" w:hAnsi="Calibri" w:cs="Calibri"/>
          <w:lang w:val="fr-FR"/>
        </w:rPr>
        <w:t xml:space="preserve"> salina de 500 h </w:t>
      </w:r>
      <w:proofErr w:type="spellStart"/>
      <w:r w:rsidRPr="00E25593">
        <w:rPr>
          <w:rFonts w:ascii="Calibri" w:hAnsi="Calibri" w:cs="Calibri"/>
          <w:lang w:val="fr-FR"/>
        </w:rPr>
        <w:t>según</w:t>
      </w:r>
      <w:proofErr w:type="spellEnd"/>
      <w:r w:rsidRPr="00E25593">
        <w:rPr>
          <w:rFonts w:ascii="Calibri" w:hAnsi="Calibri" w:cs="Calibri"/>
          <w:lang w:val="fr-FR"/>
        </w:rPr>
        <w:t xml:space="preserve"> la norma ISO9227.</w:t>
      </w:r>
    </w:p>
    <w:p w14:paraId="28920033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Totalmente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resistente</w:t>
      </w:r>
      <w:proofErr w:type="spellEnd"/>
      <w:r w:rsidRPr="00E25593">
        <w:rPr>
          <w:rFonts w:ascii="Calibri" w:hAnsi="Calibri" w:cs="Calibri"/>
          <w:lang w:val="fr-FR"/>
        </w:rPr>
        <w:t xml:space="preserve"> a la </w:t>
      </w:r>
      <w:proofErr w:type="spellStart"/>
      <w:r w:rsidRPr="00E25593">
        <w:rPr>
          <w:rFonts w:ascii="Calibri" w:hAnsi="Calibri" w:cs="Calibri"/>
          <w:lang w:val="fr-FR"/>
        </w:rPr>
        <w:t>intemperie</w:t>
      </w:r>
      <w:proofErr w:type="spellEnd"/>
      <w:r w:rsidRPr="00E25593">
        <w:rPr>
          <w:rFonts w:ascii="Calibri" w:hAnsi="Calibri" w:cs="Calibri"/>
          <w:lang w:val="fr-FR"/>
        </w:rPr>
        <w:t xml:space="preserve"> y al </w:t>
      </w:r>
      <w:proofErr w:type="spellStart"/>
      <w:r w:rsidRPr="00E25593">
        <w:rPr>
          <w:rFonts w:ascii="Calibri" w:hAnsi="Calibri" w:cs="Calibri"/>
          <w:lang w:val="fr-FR"/>
        </w:rPr>
        <w:t>polvo</w:t>
      </w:r>
      <w:proofErr w:type="spellEnd"/>
      <w:r w:rsidRPr="00E25593">
        <w:rPr>
          <w:rFonts w:ascii="Calibri" w:hAnsi="Calibri" w:cs="Calibri"/>
          <w:lang w:val="fr-FR"/>
        </w:rPr>
        <w:t xml:space="preserve"> (IP66).</w:t>
      </w:r>
    </w:p>
    <w:p w14:paraId="6EE5D551" w14:textId="041E5E73" w:rsidR="00A371E1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Resistencia a los </w:t>
      </w:r>
      <w:proofErr w:type="spellStart"/>
      <w:r w:rsidRPr="00E25593">
        <w:rPr>
          <w:rFonts w:ascii="Calibri" w:hAnsi="Calibri" w:cs="Calibri"/>
          <w:lang w:val="fr-FR"/>
        </w:rPr>
        <w:t>rayos</w:t>
      </w:r>
      <w:proofErr w:type="spellEnd"/>
      <w:r w:rsidRPr="00E25593">
        <w:rPr>
          <w:rFonts w:ascii="Calibri" w:hAnsi="Calibri" w:cs="Calibri"/>
          <w:lang w:val="fr-FR"/>
        </w:rPr>
        <w:t xml:space="preserve"> UV contra la </w:t>
      </w:r>
      <w:proofErr w:type="spellStart"/>
      <w:r w:rsidRPr="00E25593">
        <w:rPr>
          <w:rFonts w:ascii="Calibri" w:hAnsi="Calibri" w:cs="Calibri"/>
          <w:lang w:val="fr-FR"/>
        </w:rPr>
        <w:t>decoloración</w:t>
      </w:r>
      <w:proofErr w:type="spellEnd"/>
      <w:r w:rsidRPr="00E25593">
        <w:rPr>
          <w:rFonts w:ascii="Calibri" w:hAnsi="Calibri" w:cs="Calibri"/>
          <w:lang w:val="fr-FR"/>
        </w:rPr>
        <w:t xml:space="preserve"> de 500 h.</w:t>
      </w:r>
      <w:r w:rsidR="00A371E1" w:rsidRPr="00E25593">
        <w:rPr>
          <w:rFonts w:ascii="Calibri" w:hAnsi="Calibri" w:cs="Calibri"/>
          <w:lang w:val="fr-FR"/>
        </w:rPr>
        <w:t xml:space="preserve"> </w:t>
      </w:r>
    </w:p>
    <w:p w14:paraId="7453A705" w14:textId="1C0078F5" w:rsidR="00332256" w:rsidRPr="00E25593" w:rsidRDefault="00332256" w:rsidP="00A371E1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 </w:t>
      </w:r>
    </w:p>
    <w:p w14:paraId="483B4F4C" w14:textId="6DB35299" w:rsidR="00683E22" w:rsidRPr="00E25593" w:rsidRDefault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fr-FR"/>
        </w:rPr>
      </w:pPr>
      <w:r w:rsidRPr="00E25593">
        <w:rPr>
          <w:rFonts w:ascii="Futura Std Book" w:hAnsi="Futura Std Book" w:cs="Futura Std Book"/>
          <w:color w:val="000000"/>
          <w:sz w:val="20"/>
          <w:szCs w:val="20"/>
          <w:lang w:val="fr-FR"/>
        </w:rPr>
        <w:br w:type="page"/>
      </w:r>
    </w:p>
    <w:p w14:paraId="7B20E0C9" w14:textId="06CC1564" w:rsidR="00683E22" w:rsidRDefault="00683E22" w:rsidP="00683E2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0470C" wp14:editId="4012664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830567941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4AED7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ELECTRADROP-R &amp; ELECTRADROP-</w:t>
      </w:r>
      <w:r w:rsidR="00A371E1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R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-P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A348D9" w:rsidRPr="00A348D9">
        <w:rPr>
          <w:rFonts w:cstheme="minorHAnsi"/>
          <w:b/>
          <w:bCs/>
          <w:color w:val="EB8215"/>
          <w:sz w:val="28"/>
          <w:szCs w:val="28"/>
          <w:lang w:val="en-GB"/>
        </w:rPr>
        <w:t>PASADOR ELÉCTRICO</w:t>
      </w:r>
    </w:p>
    <w:p w14:paraId="375C8764" w14:textId="77777777" w:rsidR="00683E22" w:rsidRDefault="00683E22" w:rsidP="00683E22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114C1087" w14:textId="77777777" w:rsidR="00E25593" w:rsidRPr="004C7EF3" w:rsidRDefault="00E25593" w:rsidP="00E2559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E2559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ESPECIFICACIONES</w:t>
      </w:r>
    </w:p>
    <w:p w14:paraId="2E22B873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Accionado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por</w:t>
      </w:r>
      <w:proofErr w:type="spellEnd"/>
      <w:r w:rsidRPr="00E25593">
        <w:rPr>
          <w:rFonts w:ascii="Calibri" w:hAnsi="Calibri" w:cs="Calibri"/>
        </w:rPr>
        <w:t xml:space="preserve"> un </w:t>
      </w:r>
      <w:proofErr w:type="spellStart"/>
      <w:r w:rsidRPr="00E25593">
        <w:rPr>
          <w:rFonts w:ascii="Calibri" w:hAnsi="Calibri" w:cs="Calibri"/>
        </w:rPr>
        <w:t>husillo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motorizado</w:t>
      </w:r>
      <w:proofErr w:type="spellEnd"/>
      <w:r w:rsidRPr="00E25593">
        <w:rPr>
          <w:rFonts w:ascii="Calibri" w:hAnsi="Calibri" w:cs="Calibri"/>
        </w:rPr>
        <w:t xml:space="preserve">. </w:t>
      </w:r>
    </w:p>
    <w:p w14:paraId="050AF078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Disponible </w:t>
      </w:r>
      <w:proofErr w:type="spellStart"/>
      <w:r w:rsidRPr="00E25593">
        <w:rPr>
          <w:rFonts w:ascii="Calibri" w:hAnsi="Calibri" w:cs="Calibri"/>
        </w:rPr>
        <w:t>en</w:t>
      </w:r>
      <w:proofErr w:type="spellEnd"/>
      <w:r w:rsidRPr="00E25593">
        <w:rPr>
          <w:rFonts w:ascii="Calibri" w:hAnsi="Calibri" w:cs="Calibri"/>
        </w:rPr>
        <w:t xml:space="preserve"> dos </w:t>
      </w:r>
      <w:proofErr w:type="spellStart"/>
      <w:r w:rsidRPr="00E25593">
        <w:rPr>
          <w:rFonts w:ascii="Calibri" w:hAnsi="Calibri" w:cs="Calibri"/>
        </w:rPr>
        <w:t>colores</w:t>
      </w:r>
      <w:proofErr w:type="spellEnd"/>
      <w:r w:rsidRPr="00E25593">
        <w:rPr>
          <w:rFonts w:ascii="Calibri" w:hAnsi="Calibri" w:cs="Calibri"/>
        </w:rPr>
        <w:t xml:space="preserve">: </w:t>
      </w:r>
      <w:proofErr w:type="spellStart"/>
      <w:r w:rsidRPr="00E25593">
        <w:rPr>
          <w:rFonts w:ascii="Calibri" w:hAnsi="Calibri" w:cs="Calibri"/>
        </w:rPr>
        <w:t>anodizado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plateado</w:t>
      </w:r>
      <w:proofErr w:type="spellEnd"/>
      <w:r w:rsidRPr="00E25593">
        <w:rPr>
          <w:rFonts w:ascii="Calibri" w:hAnsi="Calibri" w:cs="Calibri"/>
        </w:rPr>
        <w:t xml:space="preserve"> o negro.</w:t>
      </w:r>
    </w:p>
    <w:p w14:paraId="0FB7D329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Sistema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detección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obstáculos</w:t>
      </w:r>
      <w:proofErr w:type="spellEnd"/>
      <w:r w:rsidRPr="00E25593">
        <w:rPr>
          <w:rFonts w:ascii="Calibri" w:hAnsi="Calibri" w:cs="Calibri"/>
          <w:lang w:val="fr-FR"/>
        </w:rPr>
        <w:t xml:space="preserve"> (200 N) en </w:t>
      </w:r>
      <w:proofErr w:type="spellStart"/>
      <w:r w:rsidRPr="00E25593">
        <w:rPr>
          <w:rFonts w:ascii="Calibri" w:hAnsi="Calibri" w:cs="Calibri"/>
          <w:lang w:val="fr-FR"/>
        </w:rPr>
        <w:t>movimiento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descendente</w:t>
      </w:r>
      <w:proofErr w:type="spellEnd"/>
      <w:r w:rsidRPr="00E25593">
        <w:rPr>
          <w:rFonts w:ascii="Calibri" w:hAnsi="Calibri" w:cs="Calibri"/>
          <w:lang w:val="fr-FR"/>
        </w:rPr>
        <w:t xml:space="preserve"> con parada y marcha </w:t>
      </w:r>
      <w:proofErr w:type="spellStart"/>
      <w:r w:rsidRPr="00E25593">
        <w:rPr>
          <w:rFonts w:ascii="Calibri" w:hAnsi="Calibri" w:cs="Calibri"/>
          <w:lang w:val="fr-FR"/>
        </w:rPr>
        <w:t>atrás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automáticas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1A2C7BC7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Permite</w:t>
      </w:r>
      <w:proofErr w:type="spellEnd"/>
      <w:r w:rsidRPr="00E25593">
        <w:rPr>
          <w:rFonts w:ascii="Calibri" w:hAnsi="Calibri" w:cs="Calibri"/>
          <w:lang w:val="fr-FR"/>
        </w:rPr>
        <w:t xml:space="preserve"> un </w:t>
      </w:r>
      <w:proofErr w:type="spellStart"/>
      <w:r w:rsidRPr="00E25593">
        <w:rPr>
          <w:rFonts w:ascii="Calibri" w:hAnsi="Calibri" w:cs="Calibri"/>
          <w:lang w:val="fr-FR"/>
        </w:rPr>
        <w:t>desbloqueo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mecánico</w:t>
      </w:r>
      <w:proofErr w:type="spellEnd"/>
      <w:r w:rsidRPr="00E25593">
        <w:rPr>
          <w:rFonts w:ascii="Calibri" w:hAnsi="Calibri" w:cs="Calibri"/>
          <w:lang w:val="fr-FR"/>
        </w:rPr>
        <w:t xml:space="preserve"> (</w:t>
      </w:r>
      <w:proofErr w:type="spellStart"/>
      <w:r w:rsidRPr="00E25593">
        <w:rPr>
          <w:rFonts w:ascii="Calibri" w:hAnsi="Calibri" w:cs="Calibri"/>
          <w:lang w:val="fr-FR"/>
        </w:rPr>
        <w:t>mediante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llave</w:t>
      </w:r>
      <w:proofErr w:type="spellEnd"/>
      <w:r w:rsidRPr="00E25593">
        <w:rPr>
          <w:rFonts w:ascii="Calibri" w:hAnsi="Calibri" w:cs="Calibri"/>
          <w:lang w:val="fr-FR"/>
        </w:rPr>
        <w:t xml:space="preserve">) en </w:t>
      </w:r>
      <w:proofErr w:type="spellStart"/>
      <w:r w:rsidRPr="00E25593">
        <w:rPr>
          <w:rFonts w:ascii="Calibri" w:hAnsi="Calibri" w:cs="Calibri"/>
          <w:lang w:val="fr-FR"/>
        </w:rPr>
        <w:t>caso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emergencia</w:t>
      </w:r>
      <w:proofErr w:type="spellEnd"/>
      <w:r w:rsidRPr="00E25593">
        <w:rPr>
          <w:rFonts w:ascii="Calibri" w:hAnsi="Calibri" w:cs="Calibri"/>
          <w:lang w:val="fr-FR"/>
        </w:rPr>
        <w:t xml:space="preserve"> o </w:t>
      </w:r>
      <w:proofErr w:type="spellStart"/>
      <w:r w:rsidRPr="00E25593">
        <w:rPr>
          <w:rFonts w:ascii="Calibri" w:hAnsi="Calibri" w:cs="Calibri"/>
          <w:lang w:val="fr-FR"/>
        </w:rPr>
        <w:t>corte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energía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37953764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Se </w:t>
      </w:r>
      <w:proofErr w:type="spellStart"/>
      <w:r w:rsidRPr="00E25593">
        <w:rPr>
          <w:rFonts w:ascii="Calibri" w:hAnsi="Calibri" w:cs="Calibri"/>
          <w:lang w:val="fr-FR"/>
        </w:rPr>
        <w:t>puede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conectar</w:t>
      </w:r>
      <w:proofErr w:type="spellEnd"/>
      <w:r w:rsidRPr="00E25593">
        <w:rPr>
          <w:rFonts w:ascii="Calibri" w:hAnsi="Calibri" w:cs="Calibri"/>
          <w:lang w:val="fr-FR"/>
        </w:rPr>
        <w:t xml:space="preserve"> a </w:t>
      </w:r>
      <w:proofErr w:type="spellStart"/>
      <w:r w:rsidRPr="00E25593">
        <w:rPr>
          <w:rFonts w:ascii="Calibri" w:hAnsi="Calibri" w:cs="Calibri"/>
          <w:lang w:val="fr-FR"/>
        </w:rPr>
        <w:t>una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luz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advertencia</w:t>
      </w:r>
      <w:proofErr w:type="spellEnd"/>
      <w:r w:rsidRPr="00E25593">
        <w:rPr>
          <w:rFonts w:ascii="Calibri" w:hAnsi="Calibri" w:cs="Calibri"/>
          <w:lang w:val="fr-FR"/>
        </w:rPr>
        <w:t xml:space="preserve"> en </w:t>
      </w:r>
      <w:proofErr w:type="spellStart"/>
      <w:r w:rsidRPr="00E25593">
        <w:rPr>
          <w:rFonts w:ascii="Calibri" w:hAnsi="Calibri" w:cs="Calibri"/>
          <w:lang w:val="fr-FR"/>
        </w:rPr>
        <w:t>puertas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automatizadas</w:t>
      </w:r>
      <w:proofErr w:type="spellEnd"/>
      <w:r w:rsidRPr="00E25593">
        <w:rPr>
          <w:rFonts w:ascii="Calibri" w:hAnsi="Calibri" w:cs="Calibri"/>
          <w:lang w:val="fr-FR"/>
        </w:rPr>
        <w:t xml:space="preserve"> (</w:t>
      </w:r>
      <w:proofErr w:type="spellStart"/>
      <w:r w:rsidRPr="00E25593">
        <w:rPr>
          <w:rFonts w:ascii="Calibri" w:hAnsi="Calibri" w:cs="Calibri"/>
          <w:lang w:val="fr-FR"/>
        </w:rPr>
        <w:t>destello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previo</w:t>
      </w:r>
      <w:proofErr w:type="spellEnd"/>
      <w:r w:rsidRPr="00E25593">
        <w:rPr>
          <w:rFonts w:ascii="Calibri" w:hAnsi="Calibri" w:cs="Calibri"/>
          <w:lang w:val="fr-FR"/>
        </w:rPr>
        <w:t xml:space="preserve"> de 3 </w:t>
      </w:r>
      <w:proofErr w:type="spellStart"/>
      <w:r w:rsidRPr="00E25593">
        <w:rPr>
          <w:rFonts w:ascii="Calibri" w:hAnsi="Calibri" w:cs="Calibri"/>
          <w:lang w:val="fr-FR"/>
        </w:rPr>
        <w:t>segundos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como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mínimo</w:t>
      </w:r>
      <w:proofErr w:type="spellEnd"/>
      <w:r w:rsidRPr="00E25593">
        <w:rPr>
          <w:rFonts w:ascii="Calibri" w:hAnsi="Calibri" w:cs="Calibri"/>
          <w:lang w:val="fr-FR"/>
        </w:rPr>
        <w:t>).</w:t>
      </w:r>
    </w:p>
    <w:p w14:paraId="727AD6B6" w14:textId="42B39D14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Dotado</w:t>
      </w:r>
      <w:proofErr w:type="spellEnd"/>
      <w:r w:rsidRPr="00E25593">
        <w:rPr>
          <w:rFonts w:ascii="Calibri" w:hAnsi="Calibri" w:cs="Calibri"/>
          <w:lang w:val="fr-FR"/>
        </w:rPr>
        <w:t xml:space="preserve"> de un </w:t>
      </w:r>
      <w:proofErr w:type="spellStart"/>
      <w:r w:rsidRPr="00E25593">
        <w:rPr>
          <w:rFonts w:ascii="Calibri" w:hAnsi="Calibri" w:cs="Calibri"/>
          <w:lang w:val="fr-FR"/>
        </w:rPr>
        <w:t>relé</w:t>
      </w:r>
      <w:proofErr w:type="spellEnd"/>
      <w:r w:rsidRPr="00E25593">
        <w:rPr>
          <w:rFonts w:ascii="Calibri" w:hAnsi="Calibri" w:cs="Calibri"/>
          <w:lang w:val="fr-FR"/>
        </w:rPr>
        <w:t xml:space="preserve"> si la </w:t>
      </w:r>
      <w:proofErr w:type="spellStart"/>
      <w:r w:rsidRPr="00E25593">
        <w:rPr>
          <w:rFonts w:ascii="Calibri" w:hAnsi="Calibri" w:cs="Calibri"/>
          <w:lang w:val="fr-FR"/>
        </w:rPr>
        <w:t>señal</w:t>
      </w:r>
      <w:proofErr w:type="spellEnd"/>
      <w:r w:rsidRPr="00E25593">
        <w:rPr>
          <w:rFonts w:ascii="Calibri" w:hAnsi="Calibri" w:cs="Calibri"/>
          <w:lang w:val="fr-FR"/>
        </w:rPr>
        <w:t xml:space="preserve"> de control </w:t>
      </w:r>
      <w:proofErr w:type="spellStart"/>
      <w:r w:rsidRPr="00E25593">
        <w:rPr>
          <w:rFonts w:ascii="Calibri" w:hAnsi="Calibri" w:cs="Calibri"/>
          <w:lang w:val="fr-FR"/>
        </w:rPr>
        <w:t>está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fuera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rango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r w:rsidR="009F15DA">
        <w:rPr>
          <w:rFonts w:ascii="Calibri" w:hAnsi="Calibri" w:cs="Calibri"/>
          <w:lang w:val="fr-FR"/>
        </w:rPr>
        <w:t>(12-24V AC/DC</w:t>
      </w:r>
      <w:r w:rsidRPr="00E25593">
        <w:rPr>
          <w:rFonts w:ascii="Calibri" w:hAnsi="Calibri" w:cs="Calibri"/>
          <w:lang w:val="fr-FR"/>
        </w:rPr>
        <w:t>).</w:t>
      </w:r>
    </w:p>
    <w:p w14:paraId="6D8BE6B8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Alcance</w:t>
      </w:r>
      <w:proofErr w:type="spellEnd"/>
      <w:r w:rsidRPr="00E25593">
        <w:rPr>
          <w:rFonts w:ascii="Calibri" w:hAnsi="Calibri" w:cs="Calibri"/>
        </w:rPr>
        <w:t xml:space="preserve"> de 120 mm (4 – 12/16”).</w:t>
      </w:r>
    </w:p>
    <w:p w14:paraId="2B1F228C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El </w:t>
      </w:r>
      <w:proofErr w:type="spellStart"/>
      <w:r w:rsidRPr="00E25593">
        <w:rPr>
          <w:rFonts w:ascii="Calibri" w:hAnsi="Calibri" w:cs="Calibri"/>
        </w:rPr>
        <w:t>diámetro</w:t>
      </w:r>
      <w:proofErr w:type="spellEnd"/>
      <w:r w:rsidRPr="00E25593">
        <w:rPr>
          <w:rFonts w:ascii="Calibri" w:hAnsi="Calibri" w:cs="Calibri"/>
        </w:rPr>
        <w:t xml:space="preserve"> del </w:t>
      </w:r>
      <w:proofErr w:type="spellStart"/>
      <w:r w:rsidRPr="00E25593">
        <w:rPr>
          <w:rFonts w:ascii="Calibri" w:hAnsi="Calibri" w:cs="Calibri"/>
        </w:rPr>
        <w:t>pasador</w:t>
      </w:r>
      <w:proofErr w:type="spellEnd"/>
      <w:r w:rsidRPr="00E25593">
        <w:rPr>
          <w:rFonts w:ascii="Calibri" w:hAnsi="Calibri" w:cs="Calibri"/>
        </w:rPr>
        <w:t xml:space="preserve"> es de 20 mm (13/16”).</w:t>
      </w:r>
    </w:p>
    <w:p w14:paraId="647D1885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Se </w:t>
      </w:r>
      <w:proofErr w:type="spellStart"/>
      <w:r w:rsidRPr="00E25593">
        <w:rPr>
          <w:rFonts w:ascii="Calibri" w:hAnsi="Calibri" w:cs="Calibri"/>
          <w:lang w:val="fr-FR"/>
        </w:rPr>
        <w:t>puede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instalar</w:t>
      </w:r>
      <w:proofErr w:type="spellEnd"/>
      <w:r w:rsidRPr="00E25593">
        <w:rPr>
          <w:rFonts w:ascii="Calibri" w:hAnsi="Calibri" w:cs="Calibri"/>
          <w:lang w:val="fr-FR"/>
        </w:rPr>
        <w:t xml:space="preserve"> en </w:t>
      </w:r>
      <w:proofErr w:type="spellStart"/>
      <w:r w:rsidRPr="00E25593">
        <w:rPr>
          <w:rFonts w:ascii="Calibri" w:hAnsi="Calibri" w:cs="Calibri"/>
          <w:lang w:val="fr-FR"/>
        </w:rPr>
        <w:t>perfiles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puerta</w:t>
      </w:r>
      <w:proofErr w:type="spellEnd"/>
      <w:r w:rsidRPr="00E25593">
        <w:rPr>
          <w:rFonts w:ascii="Calibri" w:hAnsi="Calibri" w:cs="Calibri"/>
          <w:lang w:val="fr-FR"/>
        </w:rPr>
        <w:t xml:space="preserve"> con </w:t>
      </w:r>
      <w:proofErr w:type="spellStart"/>
      <w:r w:rsidRPr="00E25593">
        <w:rPr>
          <w:rFonts w:ascii="Calibri" w:hAnsi="Calibri" w:cs="Calibri"/>
          <w:lang w:val="fr-FR"/>
        </w:rPr>
        <w:t>una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anchura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mínima</w:t>
      </w:r>
      <w:proofErr w:type="spellEnd"/>
      <w:r w:rsidRPr="00E25593">
        <w:rPr>
          <w:rFonts w:ascii="Calibri" w:hAnsi="Calibri" w:cs="Calibri"/>
          <w:lang w:val="fr-FR"/>
        </w:rPr>
        <w:t xml:space="preserve"> de 40 mm (1 – 9/16”).</w:t>
      </w:r>
    </w:p>
    <w:p w14:paraId="2E2280FB" w14:textId="77777777" w:rsidR="00E25593" w:rsidRPr="00E25593" w:rsidRDefault="00E25593" w:rsidP="00E25593">
      <w:pPr>
        <w:pStyle w:val="Bullets"/>
        <w:rPr>
          <w:rFonts w:ascii="Calibri" w:hAnsi="Calibri" w:cs="Calibri"/>
          <w:color w:val="auto"/>
        </w:rPr>
      </w:pPr>
      <w:proofErr w:type="spellStart"/>
      <w:r w:rsidRPr="00E25593">
        <w:rPr>
          <w:rFonts w:ascii="Calibri" w:hAnsi="Calibri" w:cs="Calibri"/>
          <w:color w:val="auto"/>
        </w:rPr>
        <w:t>Caída</w:t>
      </w:r>
      <w:proofErr w:type="spellEnd"/>
      <w:r w:rsidRPr="00E25593">
        <w:rPr>
          <w:rFonts w:ascii="Calibri" w:hAnsi="Calibri" w:cs="Calibri"/>
          <w:color w:val="auto"/>
        </w:rPr>
        <w:t xml:space="preserve"> </w:t>
      </w:r>
      <w:proofErr w:type="spellStart"/>
      <w:r w:rsidRPr="00E25593">
        <w:rPr>
          <w:rFonts w:ascii="Calibri" w:hAnsi="Calibri" w:cs="Calibri"/>
          <w:color w:val="auto"/>
        </w:rPr>
        <w:t>automática</w:t>
      </w:r>
      <w:proofErr w:type="spellEnd"/>
      <w:r w:rsidRPr="00E25593">
        <w:rPr>
          <w:rFonts w:ascii="Calibri" w:hAnsi="Calibri" w:cs="Calibri"/>
          <w:color w:val="auto"/>
        </w:rPr>
        <w:t xml:space="preserve"> del </w:t>
      </w:r>
      <w:proofErr w:type="spellStart"/>
      <w:r w:rsidRPr="00E25593">
        <w:rPr>
          <w:rFonts w:ascii="Calibri" w:hAnsi="Calibri" w:cs="Calibri"/>
          <w:color w:val="auto"/>
        </w:rPr>
        <w:t>pasador</w:t>
      </w:r>
      <w:proofErr w:type="spellEnd"/>
      <w:r w:rsidRPr="00E25593">
        <w:rPr>
          <w:rFonts w:ascii="Calibri" w:hAnsi="Calibri" w:cs="Calibri"/>
          <w:color w:val="auto"/>
        </w:rPr>
        <w:t xml:space="preserve"> </w:t>
      </w:r>
      <w:proofErr w:type="spellStart"/>
      <w:r w:rsidRPr="00E25593">
        <w:rPr>
          <w:rFonts w:ascii="Calibri" w:hAnsi="Calibri" w:cs="Calibri"/>
          <w:color w:val="auto"/>
        </w:rPr>
        <w:t>mediante</w:t>
      </w:r>
      <w:proofErr w:type="spellEnd"/>
      <w:r w:rsidRPr="00E25593">
        <w:rPr>
          <w:rFonts w:ascii="Calibri" w:hAnsi="Calibri" w:cs="Calibri"/>
          <w:color w:val="auto"/>
        </w:rPr>
        <w:t xml:space="preserve"> </w:t>
      </w:r>
      <w:proofErr w:type="spellStart"/>
      <w:r w:rsidRPr="00E25593">
        <w:rPr>
          <w:rFonts w:ascii="Calibri" w:hAnsi="Calibri" w:cs="Calibri"/>
          <w:color w:val="auto"/>
        </w:rPr>
        <w:t>batería</w:t>
      </w:r>
      <w:proofErr w:type="spellEnd"/>
      <w:r w:rsidRPr="00E25593">
        <w:rPr>
          <w:rFonts w:ascii="Calibri" w:hAnsi="Calibri" w:cs="Calibri"/>
          <w:color w:val="auto"/>
        </w:rPr>
        <w:t xml:space="preserve"> </w:t>
      </w:r>
      <w:proofErr w:type="spellStart"/>
      <w:r w:rsidRPr="00E25593">
        <w:rPr>
          <w:rFonts w:ascii="Calibri" w:hAnsi="Calibri" w:cs="Calibri"/>
          <w:color w:val="auto"/>
        </w:rPr>
        <w:t>integrada</w:t>
      </w:r>
      <w:proofErr w:type="spellEnd"/>
      <w:r w:rsidRPr="00E25593">
        <w:rPr>
          <w:rFonts w:ascii="Calibri" w:hAnsi="Calibri" w:cs="Calibri"/>
          <w:color w:val="auto"/>
        </w:rPr>
        <w:t xml:space="preserve"> </w:t>
      </w:r>
      <w:proofErr w:type="spellStart"/>
      <w:r w:rsidRPr="00E25593">
        <w:rPr>
          <w:rFonts w:ascii="Calibri" w:hAnsi="Calibri" w:cs="Calibri"/>
          <w:color w:val="auto"/>
        </w:rPr>
        <w:t>en</w:t>
      </w:r>
      <w:proofErr w:type="spellEnd"/>
      <w:r w:rsidRPr="00E25593">
        <w:rPr>
          <w:rFonts w:ascii="Calibri" w:hAnsi="Calibri" w:cs="Calibri"/>
          <w:color w:val="auto"/>
        </w:rPr>
        <w:t xml:space="preserve"> </w:t>
      </w:r>
      <w:proofErr w:type="spellStart"/>
      <w:r w:rsidRPr="00E25593">
        <w:rPr>
          <w:rFonts w:ascii="Calibri" w:hAnsi="Calibri" w:cs="Calibri"/>
          <w:color w:val="auto"/>
        </w:rPr>
        <w:t>caso</w:t>
      </w:r>
      <w:proofErr w:type="spellEnd"/>
      <w:r w:rsidRPr="00E25593">
        <w:rPr>
          <w:rFonts w:ascii="Calibri" w:hAnsi="Calibri" w:cs="Calibri"/>
          <w:color w:val="auto"/>
        </w:rPr>
        <w:t xml:space="preserve"> de corte de </w:t>
      </w:r>
      <w:proofErr w:type="spellStart"/>
      <w:r w:rsidRPr="00E25593">
        <w:rPr>
          <w:rFonts w:ascii="Calibri" w:hAnsi="Calibri" w:cs="Calibri"/>
          <w:color w:val="auto"/>
        </w:rPr>
        <w:t>energía</w:t>
      </w:r>
      <w:proofErr w:type="spellEnd"/>
      <w:r w:rsidRPr="00E25593">
        <w:rPr>
          <w:rFonts w:ascii="Calibri" w:hAnsi="Calibri" w:cs="Calibri"/>
          <w:color w:val="auto"/>
        </w:rPr>
        <w:t>.</w:t>
      </w:r>
    </w:p>
    <w:p w14:paraId="2A674114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&gt;300 </w:t>
      </w:r>
      <w:proofErr w:type="spellStart"/>
      <w:r w:rsidRPr="00E25593">
        <w:rPr>
          <w:rFonts w:ascii="Calibri" w:hAnsi="Calibri" w:cs="Calibri"/>
          <w:lang w:val="fr-FR"/>
        </w:rPr>
        <w:t>movimientos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pasador</w:t>
      </w:r>
      <w:proofErr w:type="spellEnd"/>
      <w:r w:rsidRPr="00E25593">
        <w:rPr>
          <w:rFonts w:ascii="Calibri" w:hAnsi="Calibri" w:cs="Calibri"/>
          <w:lang w:val="fr-FR"/>
        </w:rPr>
        <w:t xml:space="preserve"> con </w:t>
      </w:r>
      <w:proofErr w:type="spellStart"/>
      <w:r w:rsidRPr="00E25593">
        <w:rPr>
          <w:rFonts w:ascii="Calibri" w:hAnsi="Calibri" w:cs="Calibri"/>
          <w:lang w:val="fr-FR"/>
        </w:rPr>
        <w:t>baterías</w:t>
      </w:r>
      <w:proofErr w:type="spellEnd"/>
      <w:r w:rsidRPr="00E25593">
        <w:rPr>
          <w:rFonts w:ascii="Calibri" w:hAnsi="Calibri" w:cs="Calibri"/>
          <w:lang w:val="fr-FR"/>
        </w:rPr>
        <w:t xml:space="preserve"> con </w:t>
      </w:r>
      <w:proofErr w:type="spellStart"/>
      <w:r w:rsidRPr="00E25593">
        <w:rPr>
          <w:rFonts w:ascii="Calibri" w:hAnsi="Calibri" w:cs="Calibri"/>
          <w:lang w:val="fr-FR"/>
        </w:rPr>
        <w:t>una</w:t>
      </w:r>
      <w:proofErr w:type="spellEnd"/>
      <w:r w:rsidRPr="00E25593">
        <w:rPr>
          <w:rFonts w:ascii="Calibri" w:hAnsi="Calibri" w:cs="Calibri"/>
          <w:lang w:val="fr-FR"/>
        </w:rPr>
        <w:t xml:space="preserve"> vida </w:t>
      </w:r>
      <w:proofErr w:type="spellStart"/>
      <w:r w:rsidRPr="00E25593">
        <w:rPr>
          <w:rFonts w:ascii="Calibri" w:hAnsi="Calibri" w:cs="Calibri"/>
          <w:lang w:val="fr-FR"/>
        </w:rPr>
        <w:t>útil</w:t>
      </w:r>
      <w:proofErr w:type="spellEnd"/>
      <w:r w:rsidRPr="00E25593">
        <w:rPr>
          <w:rFonts w:ascii="Calibri" w:hAnsi="Calibri" w:cs="Calibri"/>
          <w:lang w:val="fr-FR"/>
        </w:rPr>
        <w:t xml:space="preserve"> de 10 </w:t>
      </w:r>
      <w:proofErr w:type="spellStart"/>
      <w:r w:rsidRPr="00E25593">
        <w:rPr>
          <w:rFonts w:ascii="Calibri" w:hAnsi="Calibri" w:cs="Calibri"/>
          <w:lang w:val="fr-FR"/>
        </w:rPr>
        <w:t>años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56386E9C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LED </w:t>
      </w:r>
      <w:proofErr w:type="spellStart"/>
      <w:r w:rsidRPr="00E25593">
        <w:rPr>
          <w:rFonts w:ascii="Calibri" w:hAnsi="Calibri" w:cs="Calibri"/>
        </w:rPr>
        <w:t>integrado</w:t>
      </w:r>
      <w:proofErr w:type="spellEnd"/>
      <w:r w:rsidRPr="00E25593">
        <w:rPr>
          <w:rFonts w:ascii="Calibri" w:hAnsi="Calibri" w:cs="Calibri"/>
        </w:rPr>
        <w:t xml:space="preserve"> para la </w:t>
      </w:r>
      <w:proofErr w:type="spellStart"/>
      <w:r w:rsidRPr="00E25593">
        <w:rPr>
          <w:rFonts w:ascii="Calibri" w:hAnsi="Calibri" w:cs="Calibri"/>
        </w:rPr>
        <w:t>advertencia</w:t>
      </w:r>
      <w:proofErr w:type="spellEnd"/>
      <w:r w:rsidRPr="00E25593">
        <w:rPr>
          <w:rFonts w:ascii="Calibri" w:hAnsi="Calibri" w:cs="Calibri"/>
        </w:rPr>
        <w:t xml:space="preserve"> de </w:t>
      </w:r>
      <w:proofErr w:type="spellStart"/>
      <w:r w:rsidRPr="00E25593">
        <w:rPr>
          <w:rFonts w:ascii="Calibri" w:hAnsi="Calibri" w:cs="Calibri"/>
        </w:rPr>
        <w:t>batería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baja</w:t>
      </w:r>
      <w:proofErr w:type="spellEnd"/>
      <w:r w:rsidRPr="00E25593">
        <w:rPr>
          <w:rFonts w:ascii="Calibri" w:hAnsi="Calibri" w:cs="Calibri"/>
        </w:rPr>
        <w:t>.</w:t>
      </w:r>
    </w:p>
    <w:p w14:paraId="4DF8486A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Cerradura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pasador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diseñada</w:t>
      </w:r>
      <w:proofErr w:type="spellEnd"/>
      <w:r w:rsidRPr="00E25593">
        <w:rPr>
          <w:rFonts w:ascii="Calibri" w:hAnsi="Calibri" w:cs="Calibri"/>
          <w:lang w:val="fr-FR"/>
        </w:rPr>
        <w:t xml:space="preserve"> y </w:t>
      </w:r>
      <w:proofErr w:type="spellStart"/>
      <w:r w:rsidRPr="00E25593">
        <w:rPr>
          <w:rFonts w:ascii="Calibri" w:hAnsi="Calibri" w:cs="Calibri"/>
          <w:lang w:val="fr-FR"/>
        </w:rPr>
        <w:t>fabricada</w:t>
      </w:r>
      <w:proofErr w:type="spellEnd"/>
      <w:r w:rsidRPr="00E25593">
        <w:rPr>
          <w:rFonts w:ascii="Calibri" w:hAnsi="Calibri" w:cs="Calibri"/>
          <w:lang w:val="fr-FR"/>
        </w:rPr>
        <w:t xml:space="preserve"> en Europa o </w:t>
      </w:r>
      <w:proofErr w:type="spellStart"/>
      <w:r w:rsidRPr="00E25593">
        <w:rPr>
          <w:rFonts w:ascii="Calibri" w:hAnsi="Calibri" w:cs="Calibri"/>
          <w:lang w:val="fr-FR"/>
        </w:rPr>
        <w:t>Estados</w:t>
      </w:r>
      <w:proofErr w:type="spellEnd"/>
      <w:r w:rsidRPr="00E25593">
        <w:rPr>
          <w:rFonts w:ascii="Calibri" w:hAnsi="Calibri" w:cs="Calibri"/>
          <w:lang w:val="fr-FR"/>
        </w:rPr>
        <w:t xml:space="preserve"> Unidos.</w:t>
      </w:r>
    </w:p>
    <w:p w14:paraId="48FEDA02" w14:textId="77777777" w:rsidR="00E25593" w:rsidRPr="00E25593" w:rsidRDefault="00E25593" w:rsidP="00E2559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 w:rsidRPr="00E2559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RENDIMIENTO</w:t>
      </w:r>
    </w:p>
    <w:p w14:paraId="054528D4" w14:textId="77777777" w:rsidR="009F15DA" w:rsidRDefault="009F15DA" w:rsidP="00E25593">
      <w:pPr>
        <w:pStyle w:val="Bullets"/>
        <w:rPr>
          <w:rFonts w:ascii="Calibri" w:hAnsi="Calibri" w:cs="Calibri"/>
        </w:rPr>
      </w:pPr>
      <w:r w:rsidRPr="009F15DA">
        <w:rPr>
          <w:rFonts w:ascii="Calibri" w:hAnsi="Calibri" w:cs="Calibri"/>
        </w:rPr>
        <w:t xml:space="preserve">Resistencia a la </w:t>
      </w:r>
      <w:proofErr w:type="spellStart"/>
      <w:r w:rsidRPr="009F15DA">
        <w:rPr>
          <w:rFonts w:ascii="Calibri" w:hAnsi="Calibri" w:cs="Calibri"/>
        </w:rPr>
        <w:t>presión</w:t>
      </w:r>
      <w:proofErr w:type="spellEnd"/>
      <w:r w:rsidRPr="009F15DA">
        <w:rPr>
          <w:rFonts w:ascii="Calibri" w:hAnsi="Calibri" w:cs="Calibri"/>
        </w:rPr>
        <w:t xml:space="preserve"> horizontal </w:t>
      </w:r>
      <w:proofErr w:type="spellStart"/>
      <w:r w:rsidRPr="009F15DA">
        <w:rPr>
          <w:rFonts w:ascii="Calibri" w:hAnsi="Calibri" w:cs="Calibri"/>
        </w:rPr>
        <w:t>sobre</w:t>
      </w:r>
      <w:proofErr w:type="spellEnd"/>
      <w:r w:rsidRPr="009F15DA">
        <w:rPr>
          <w:rFonts w:ascii="Calibri" w:hAnsi="Calibri" w:cs="Calibri"/>
        </w:rPr>
        <w:t xml:space="preserve"> </w:t>
      </w:r>
      <w:proofErr w:type="spellStart"/>
      <w:r w:rsidRPr="009F15DA">
        <w:rPr>
          <w:rFonts w:ascii="Calibri" w:hAnsi="Calibri" w:cs="Calibri"/>
        </w:rPr>
        <w:t>el</w:t>
      </w:r>
      <w:proofErr w:type="spellEnd"/>
      <w:r w:rsidRPr="009F15DA">
        <w:rPr>
          <w:rFonts w:ascii="Calibri" w:hAnsi="Calibri" w:cs="Calibri"/>
        </w:rPr>
        <w:t xml:space="preserve"> </w:t>
      </w:r>
      <w:proofErr w:type="spellStart"/>
      <w:r w:rsidRPr="009F15DA">
        <w:rPr>
          <w:rFonts w:ascii="Calibri" w:hAnsi="Calibri" w:cs="Calibri"/>
        </w:rPr>
        <w:t>pestillo</w:t>
      </w:r>
      <w:proofErr w:type="spellEnd"/>
      <w:r w:rsidRPr="009F15DA">
        <w:rPr>
          <w:rFonts w:ascii="Calibri" w:hAnsi="Calibri" w:cs="Calibri"/>
        </w:rPr>
        <w:t xml:space="preserve"> de 1000 kg sin </w:t>
      </w:r>
      <w:proofErr w:type="spellStart"/>
      <w:r w:rsidRPr="009F15DA">
        <w:rPr>
          <w:rFonts w:ascii="Calibri" w:hAnsi="Calibri" w:cs="Calibri"/>
        </w:rPr>
        <w:t>daño</w:t>
      </w:r>
      <w:proofErr w:type="spellEnd"/>
      <w:r w:rsidRPr="009F15DA">
        <w:rPr>
          <w:rFonts w:ascii="Calibri" w:hAnsi="Calibri" w:cs="Calibri"/>
        </w:rPr>
        <w:t xml:space="preserve"> </w:t>
      </w:r>
      <w:proofErr w:type="spellStart"/>
      <w:r w:rsidRPr="009F15DA">
        <w:rPr>
          <w:rFonts w:ascii="Calibri" w:hAnsi="Calibri" w:cs="Calibri"/>
        </w:rPr>
        <w:t>funcional</w:t>
      </w:r>
      <w:proofErr w:type="spellEnd"/>
      <w:r w:rsidRPr="009F15DA">
        <w:rPr>
          <w:rFonts w:ascii="Calibri" w:hAnsi="Calibri" w:cs="Calibri"/>
        </w:rPr>
        <w:t>.</w:t>
      </w:r>
    </w:p>
    <w:p w14:paraId="7DFD76D6" w14:textId="5AC9A82A" w:rsidR="00E25593" w:rsidRPr="00E25593" w:rsidRDefault="00E25593" w:rsidP="00E25593">
      <w:pPr>
        <w:pStyle w:val="Bullets"/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Probado</w:t>
      </w:r>
      <w:proofErr w:type="spellEnd"/>
      <w:r w:rsidRPr="00E25593">
        <w:rPr>
          <w:rFonts w:ascii="Calibri" w:hAnsi="Calibri" w:cs="Calibri"/>
        </w:rPr>
        <w:t xml:space="preserve"> para 500 000 </w:t>
      </w:r>
      <w:proofErr w:type="spellStart"/>
      <w:r w:rsidRPr="00E25593">
        <w:rPr>
          <w:rFonts w:ascii="Calibri" w:hAnsi="Calibri" w:cs="Calibri"/>
        </w:rPr>
        <w:t>movimientos</w:t>
      </w:r>
      <w:proofErr w:type="spellEnd"/>
      <w:r w:rsidRPr="00E25593">
        <w:rPr>
          <w:rFonts w:ascii="Calibri" w:hAnsi="Calibri" w:cs="Calibri"/>
        </w:rPr>
        <w:t xml:space="preserve">. </w:t>
      </w:r>
    </w:p>
    <w:p w14:paraId="7FC4FD6E" w14:textId="77777777" w:rsidR="00E25593" w:rsidRPr="004C7EF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2 </w:t>
      </w:r>
      <w:proofErr w:type="spellStart"/>
      <w:r w:rsidRPr="00E25593">
        <w:rPr>
          <w:rFonts w:ascii="Calibri" w:hAnsi="Calibri" w:cs="Calibri"/>
        </w:rPr>
        <w:t>años</w:t>
      </w:r>
      <w:proofErr w:type="spellEnd"/>
      <w:r w:rsidRPr="00E25593">
        <w:rPr>
          <w:rFonts w:ascii="Calibri" w:hAnsi="Calibri" w:cs="Calibri"/>
        </w:rPr>
        <w:t xml:space="preserve"> de </w:t>
      </w:r>
      <w:proofErr w:type="spellStart"/>
      <w:r w:rsidRPr="00E25593">
        <w:rPr>
          <w:rFonts w:ascii="Calibri" w:hAnsi="Calibri" w:cs="Calibri"/>
        </w:rPr>
        <w:t>garantía</w:t>
      </w:r>
      <w:proofErr w:type="spellEnd"/>
      <w:r w:rsidRPr="00E25593">
        <w:rPr>
          <w:rFonts w:ascii="Calibri" w:hAnsi="Calibri" w:cs="Calibri"/>
        </w:rPr>
        <w:t>.</w:t>
      </w:r>
    </w:p>
    <w:p w14:paraId="433B5162" w14:textId="77777777" w:rsidR="00E25593" w:rsidRPr="004C7EF3" w:rsidRDefault="00E25593" w:rsidP="00E2559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E2559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INSTALACIÓN</w:t>
      </w:r>
    </w:p>
    <w:p w14:paraId="55ADF025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Pernos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fijación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rápida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incluidos</w:t>
      </w:r>
      <w:proofErr w:type="spellEnd"/>
      <w:r w:rsidRPr="00E25593">
        <w:rPr>
          <w:rFonts w:ascii="Calibri" w:hAnsi="Calibri" w:cs="Calibri"/>
          <w:lang w:val="fr-FR"/>
        </w:rPr>
        <w:t xml:space="preserve"> con el </w:t>
      </w:r>
      <w:proofErr w:type="spellStart"/>
      <w:r w:rsidRPr="00E25593">
        <w:rPr>
          <w:rFonts w:ascii="Calibri" w:hAnsi="Calibri" w:cs="Calibri"/>
          <w:lang w:val="fr-FR"/>
        </w:rPr>
        <w:t>producto</w:t>
      </w:r>
      <w:proofErr w:type="spellEnd"/>
      <w:r w:rsidRPr="00E25593">
        <w:rPr>
          <w:rFonts w:ascii="Calibri" w:hAnsi="Calibri" w:cs="Calibri"/>
          <w:lang w:val="fr-FR"/>
        </w:rPr>
        <w:t xml:space="preserve">. </w:t>
      </w:r>
    </w:p>
    <w:p w14:paraId="0CE2A997" w14:textId="77777777" w:rsidR="00E25593" w:rsidRPr="00E25593" w:rsidRDefault="00E25593" w:rsidP="00E25593">
      <w:pPr>
        <w:pStyle w:val="Bullets"/>
        <w:rPr>
          <w:rFonts w:ascii="Calibri" w:hAnsi="Calibri" w:cs="Calibri"/>
        </w:rPr>
      </w:pPr>
      <w:r w:rsidRPr="00E25593">
        <w:rPr>
          <w:rFonts w:ascii="Calibri" w:hAnsi="Calibri" w:cs="Calibri"/>
        </w:rPr>
        <w:t xml:space="preserve">Se </w:t>
      </w:r>
      <w:proofErr w:type="spellStart"/>
      <w:r w:rsidRPr="00E25593">
        <w:rPr>
          <w:rFonts w:ascii="Calibri" w:hAnsi="Calibri" w:cs="Calibri"/>
        </w:rPr>
        <w:t>puede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instalar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verticalmente</w:t>
      </w:r>
      <w:proofErr w:type="spellEnd"/>
      <w:r w:rsidRPr="00E25593">
        <w:rPr>
          <w:rFonts w:ascii="Calibri" w:hAnsi="Calibri" w:cs="Calibri"/>
        </w:rPr>
        <w:t xml:space="preserve"> (</w:t>
      </w:r>
      <w:proofErr w:type="spellStart"/>
      <w:r w:rsidRPr="00E25593">
        <w:rPr>
          <w:rFonts w:ascii="Calibri" w:hAnsi="Calibri" w:cs="Calibri"/>
        </w:rPr>
        <w:t>perno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apuntando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hacia</w:t>
      </w:r>
      <w:proofErr w:type="spellEnd"/>
      <w:r w:rsidRPr="00E25593">
        <w:rPr>
          <w:rFonts w:ascii="Calibri" w:hAnsi="Calibri" w:cs="Calibri"/>
        </w:rPr>
        <w:t xml:space="preserve"> </w:t>
      </w:r>
      <w:proofErr w:type="spellStart"/>
      <w:r w:rsidRPr="00E25593">
        <w:rPr>
          <w:rFonts w:ascii="Calibri" w:hAnsi="Calibri" w:cs="Calibri"/>
        </w:rPr>
        <w:t>abajo</w:t>
      </w:r>
      <w:proofErr w:type="spellEnd"/>
      <w:r w:rsidRPr="00E25593">
        <w:rPr>
          <w:rFonts w:ascii="Calibri" w:hAnsi="Calibri" w:cs="Calibri"/>
        </w:rPr>
        <w:t xml:space="preserve">) y </w:t>
      </w:r>
      <w:proofErr w:type="spellStart"/>
      <w:r w:rsidRPr="00E25593">
        <w:rPr>
          <w:rFonts w:ascii="Calibri" w:hAnsi="Calibri" w:cs="Calibri"/>
        </w:rPr>
        <w:t>horizontalmente</w:t>
      </w:r>
      <w:proofErr w:type="spellEnd"/>
      <w:r w:rsidRPr="00E25593">
        <w:rPr>
          <w:rFonts w:ascii="Calibri" w:hAnsi="Calibri" w:cs="Calibri"/>
        </w:rPr>
        <w:t>.</w:t>
      </w:r>
    </w:p>
    <w:p w14:paraId="6E90B9C7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Cable de </w:t>
      </w:r>
      <w:proofErr w:type="spellStart"/>
      <w:r w:rsidRPr="00E25593">
        <w:rPr>
          <w:rFonts w:ascii="Calibri" w:hAnsi="Calibri" w:cs="Calibri"/>
          <w:lang w:val="fr-FR"/>
        </w:rPr>
        <w:t>conexión</w:t>
      </w:r>
      <w:proofErr w:type="spellEnd"/>
      <w:r w:rsidRPr="00E25593">
        <w:rPr>
          <w:rFonts w:ascii="Calibri" w:hAnsi="Calibri" w:cs="Calibri"/>
          <w:lang w:val="fr-FR"/>
        </w:rPr>
        <w:t xml:space="preserve"> de 5 m </w:t>
      </w:r>
      <w:proofErr w:type="spellStart"/>
      <w:r w:rsidRPr="00E25593">
        <w:rPr>
          <w:rFonts w:ascii="Calibri" w:hAnsi="Calibri" w:cs="Calibri"/>
          <w:lang w:val="fr-FR"/>
        </w:rPr>
        <w:t>incluido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413402C6" w14:textId="10CDB56C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Vídeo</w:t>
      </w:r>
      <w:proofErr w:type="spellEnd"/>
      <w:r w:rsidRPr="00E25593">
        <w:rPr>
          <w:rFonts w:ascii="Calibri" w:hAnsi="Calibri" w:cs="Calibri"/>
          <w:lang w:val="fr-FR"/>
        </w:rPr>
        <w:t xml:space="preserve"> de la </w:t>
      </w:r>
      <w:proofErr w:type="spellStart"/>
      <w:r w:rsidRPr="00E25593">
        <w:rPr>
          <w:rFonts w:ascii="Calibri" w:hAnsi="Calibri" w:cs="Calibri"/>
          <w:lang w:val="fr-FR"/>
        </w:rPr>
        <w:t>instalación</w:t>
      </w:r>
      <w:proofErr w:type="spellEnd"/>
      <w:r w:rsidRPr="00E25593">
        <w:rPr>
          <w:rFonts w:ascii="Calibri" w:hAnsi="Calibri" w:cs="Calibri"/>
          <w:lang w:val="fr-FR"/>
        </w:rPr>
        <w:t xml:space="preserve"> en 3D disponible para </w:t>
      </w:r>
      <w:proofErr w:type="spellStart"/>
      <w:r w:rsidRPr="00E25593">
        <w:rPr>
          <w:rFonts w:ascii="Calibri" w:hAnsi="Calibri" w:cs="Calibri"/>
          <w:lang w:val="fr-FR"/>
        </w:rPr>
        <w:t>ayudar</w:t>
      </w:r>
      <w:proofErr w:type="spellEnd"/>
      <w:r w:rsidRPr="00E25593">
        <w:rPr>
          <w:rFonts w:ascii="Calibri" w:hAnsi="Calibri" w:cs="Calibri"/>
          <w:lang w:val="fr-FR"/>
        </w:rPr>
        <w:t xml:space="preserve"> al </w:t>
      </w:r>
      <w:proofErr w:type="spellStart"/>
      <w:r w:rsidRPr="00E25593">
        <w:rPr>
          <w:rFonts w:ascii="Calibri" w:hAnsi="Calibri" w:cs="Calibri"/>
          <w:lang w:val="fr-FR"/>
        </w:rPr>
        <w:t>instalador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035B4CF6" w14:textId="77777777" w:rsidR="00E25593" w:rsidRDefault="00E25593" w:rsidP="00E2559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E2559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ELECTRICIDAD</w:t>
      </w:r>
    </w:p>
    <w:p w14:paraId="60A4237A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Requisitos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eléctricos</w:t>
      </w:r>
      <w:proofErr w:type="spellEnd"/>
    </w:p>
    <w:p w14:paraId="13F1DC4F" w14:textId="77777777" w:rsidR="00E25593" w:rsidRPr="00E25593" w:rsidRDefault="00E25593" w:rsidP="00E25593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Voltaje</w:t>
      </w:r>
      <w:proofErr w:type="spellEnd"/>
      <w:r w:rsidRPr="00E25593">
        <w:rPr>
          <w:rFonts w:ascii="Calibri" w:hAnsi="Calibri" w:cs="Calibri"/>
        </w:rPr>
        <w:t xml:space="preserve"> de </w:t>
      </w:r>
      <w:proofErr w:type="spellStart"/>
      <w:r w:rsidRPr="00E25593">
        <w:rPr>
          <w:rFonts w:ascii="Calibri" w:hAnsi="Calibri" w:cs="Calibri"/>
        </w:rPr>
        <w:t>alimentación</w:t>
      </w:r>
      <w:proofErr w:type="spellEnd"/>
      <w:r w:rsidRPr="00E25593">
        <w:rPr>
          <w:rFonts w:ascii="Calibri" w:hAnsi="Calibri" w:cs="Calibri"/>
        </w:rPr>
        <w:t>: 24 V CC</w:t>
      </w:r>
    </w:p>
    <w:p w14:paraId="409D8623" w14:textId="77777777" w:rsidR="00E25593" w:rsidRPr="00E25593" w:rsidRDefault="00E25593" w:rsidP="00E25593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E25593">
        <w:rPr>
          <w:rFonts w:ascii="Calibri" w:hAnsi="Calibri" w:cs="Calibri"/>
        </w:rPr>
        <w:t>Consumo</w:t>
      </w:r>
      <w:proofErr w:type="spellEnd"/>
      <w:r w:rsidRPr="00E25593">
        <w:rPr>
          <w:rFonts w:ascii="Calibri" w:hAnsi="Calibri" w:cs="Calibri"/>
        </w:rPr>
        <w:t xml:space="preserve">: Normal: 25 W / Pico: 55 W / En </w:t>
      </w:r>
      <w:proofErr w:type="spellStart"/>
      <w:r w:rsidRPr="00E25593">
        <w:rPr>
          <w:rFonts w:ascii="Calibri" w:hAnsi="Calibri" w:cs="Calibri"/>
        </w:rPr>
        <w:t>espera</w:t>
      </w:r>
      <w:proofErr w:type="spellEnd"/>
      <w:r w:rsidRPr="00E25593">
        <w:rPr>
          <w:rFonts w:ascii="Calibri" w:hAnsi="Calibri" w:cs="Calibri"/>
        </w:rPr>
        <w:t>: 0,2 W</w:t>
      </w:r>
    </w:p>
    <w:p w14:paraId="762FB278" w14:textId="31B1E5E8" w:rsidR="00E25593" w:rsidRPr="009F15DA" w:rsidRDefault="00E25593" w:rsidP="00E25593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proofErr w:type="spellStart"/>
      <w:r w:rsidRPr="009F15DA">
        <w:rPr>
          <w:rFonts w:ascii="Calibri" w:hAnsi="Calibri" w:cs="Calibri"/>
          <w:lang w:val="fr-FR"/>
        </w:rPr>
        <w:t>Señal</w:t>
      </w:r>
      <w:proofErr w:type="spellEnd"/>
      <w:r w:rsidRPr="009F15DA">
        <w:rPr>
          <w:rFonts w:ascii="Calibri" w:hAnsi="Calibri" w:cs="Calibri"/>
          <w:lang w:val="fr-FR"/>
        </w:rPr>
        <w:t xml:space="preserve"> de control</w:t>
      </w:r>
      <w:r w:rsidR="009F15DA" w:rsidRPr="009F15DA">
        <w:rPr>
          <w:rFonts w:ascii="Calibri" w:hAnsi="Calibri" w:cs="Calibri"/>
          <w:lang w:val="fr-FR"/>
        </w:rPr>
        <w:t xml:space="preserve"> </w:t>
      </w:r>
      <w:r w:rsidR="009F15DA" w:rsidRPr="009F15DA">
        <w:rPr>
          <w:rFonts w:ascii="Calibri" w:hAnsi="Calibri" w:cs="Calibri"/>
          <w:lang w:val="fr-FR"/>
        </w:rPr>
        <w:t>(</w:t>
      </w:r>
      <w:proofErr w:type="spellStart"/>
      <w:r w:rsidR="009F15DA" w:rsidRPr="009F15DA">
        <w:rPr>
          <w:rFonts w:ascii="Calibri" w:hAnsi="Calibri" w:cs="Calibri"/>
          <w:lang w:val="fr-FR"/>
        </w:rPr>
        <w:t>luz</w:t>
      </w:r>
      <w:proofErr w:type="spellEnd"/>
      <w:r w:rsidR="009F15DA" w:rsidRPr="009F15DA">
        <w:rPr>
          <w:rFonts w:ascii="Calibri" w:hAnsi="Calibri" w:cs="Calibri"/>
          <w:lang w:val="fr-FR"/>
        </w:rPr>
        <w:t xml:space="preserve"> de aviso de </w:t>
      </w:r>
      <w:proofErr w:type="spellStart"/>
      <w:r w:rsidR="009F15DA" w:rsidRPr="009F15DA">
        <w:rPr>
          <w:rFonts w:ascii="Calibri" w:hAnsi="Calibri" w:cs="Calibri"/>
          <w:lang w:val="fr-FR"/>
        </w:rPr>
        <w:t>salida</w:t>
      </w:r>
      <w:proofErr w:type="spellEnd"/>
      <w:r w:rsidR="009F15DA" w:rsidRPr="009F15DA">
        <w:rPr>
          <w:rFonts w:ascii="Calibri" w:hAnsi="Calibri" w:cs="Calibri"/>
          <w:lang w:val="fr-FR"/>
        </w:rPr>
        <w:t>)</w:t>
      </w:r>
      <w:r w:rsidRPr="009F15DA">
        <w:rPr>
          <w:rFonts w:ascii="Calibri" w:hAnsi="Calibri" w:cs="Calibri"/>
          <w:lang w:val="fr-FR"/>
        </w:rPr>
        <w:t>: 12-24 V CA/CC</w:t>
      </w:r>
    </w:p>
    <w:p w14:paraId="1EDEA9EB" w14:textId="77777777" w:rsidR="00E25593" w:rsidRPr="00DD505A" w:rsidRDefault="00E25593" w:rsidP="00E25593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5F296DD1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Carcasa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aluminio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anodizado</w:t>
      </w:r>
      <w:proofErr w:type="spellEnd"/>
      <w:r w:rsidRPr="00E25593">
        <w:rPr>
          <w:rFonts w:ascii="Calibri" w:hAnsi="Calibri" w:cs="Calibri"/>
          <w:lang w:val="fr-FR"/>
        </w:rPr>
        <w:t xml:space="preserve"> a </w:t>
      </w:r>
      <w:proofErr w:type="spellStart"/>
      <w:r w:rsidRPr="00E25593">
        <w:rPr>
          <w:rFonts w:ascii="Calibri" w:hAnsi="Calibri" w:cs="Calibri"/>
          <w:lang w:val="fr-FR"/>
        </w:rPr>
        <w:t>prueba</w:t>
      </w:r>
      <w:proofErr w:type="spellEnd"/>
      <w:r w:rsidRPr="00E25593">
        <w:rPr>
          <w:rFonts w:ascii="Calibri" w:hAnsi="Calibri" w:cs="Calibri"/>
          <w:lang w:val="fr-FR"/>
        </w:rPr>
        <w:t xml:space="preserve"> de </w:t>
      </w:r>
      <w:proofErr w:type="spellStart"/>
      <w:r w:rsidRPr="00E25593">
        <w:rPr>
          <w:rFonts w:ascii="Calibri" w:hAnsi="Calibri" w:cs="Calibri"/>
          <w:lang w:val="fr-FR"/>
        </w:rPr>
        <w:t>vandalismo</w:t>
      </w:r>
      <w:proofErr w:type="spellEnd"/>
      <w:r w:rsidRPr="00E25593">
        <w:rPr>
          <w:rFonts w:ascii="Calibri" w:hAnsi="Calibri" w:cs="Calibri"/>
          <w:lang w:val="fr-FR"/>
        </w:rPr>
        <w:t>.</w:t>
      </w:r>
    </w:p>
    <w:p w14:paraId="5366D5C6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Resistencia a la </w:t>
      </w:r>
      <w:proofErr w:type="spellStart"/>
      <w:r w:rsidRPr="00E25593">
        <w:rPr>
          <w:rFonts w:ascii="Calibri" w:hAnsi="Calibri" w:cs="Calibri"/>
          <w:lang w:val="fr-FR"/>
        </w:rPr>
        <w:t>corrosión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por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niebla</w:t>
      </w:r>
      <w:proofErr w:type="spellEnd"/>
      <w:r w:rsidRPr="00E25593">
        <w:rPr>
          <w:rFonts w:ascii="Calibri" w:hAnsi="Calibri" w:cs="Calibri"/>
          <w:lang w:val="fr-FR"/>
        </w:rPr>
        <w:t xml:space="preserve"> salina de 500 h </w:t>
      </w:r>
      <w:proofErr w:type="spellStart"/>
      <w:r w:rsidRPr="00E25593">
        <w:rPr>
          <w:rFonts w:ascii="Calibri" w:hAnsi="Calibri" w:cs="Calibri"/>
          <w:lang w:val="fr-FR"/>
        </w:rPr>
        <w:t>según</w:t>
      </w:r>
      <w:proofErr w:type="spellEnd"/>
      <w:r w:rsidRPr="00E25593">
        <w:rPr>
          <w:rFonts w:ascii="Calibri" w:hAnsi="Calibri" w:cs="Calibri"/>
          <w:lang w:val="fr-FR"/>
        </w:rPr>
        <w:t xml:space="preserve"> la norma ISO9227.</w:t>
      </w:r>
    </w:p>
    <w:p w14:paraId="2B23E785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proofErr w:type="spellStart"/>
      <w:r w:rsidRPr="00E25593">
        <w:rPr>
          <w:rFonts w:ascii="Calibri" w:hAnsi="Calibri" w:cs="Calibri"/>
          <w:lang w:val="fr-FR"/>
        </w:rPr>
        <w:t>Totalmente</w:t>
      </w:r>
      <w:proofErr w:type="spellEnd"/>
      <w:r w:rsidRPr="00E25593">
        <w:rPr>
          <w:rFonts w:ascii="Calibri" w:hAnsi="Calibri" w:cs="Calibri"/>
          <w:lang w:val="fr-FR"/>
        </w:rPr>
        <w:t xml:space="preserve"> </w:t>
      </w:r>
      <w:proofErr w:type="spellStart"/>
      <w:r w:rsidRPr="00E25593">
        <w:rPr>
          <w:rFonts w:ascii="Calibri" w:hAnsi="Calibri" w:cs="Calibri"/>
          <w:lang w:val="fr-FR"/>
        </w:rPr>
        <w:t>resistente</w:t>
      </w:r>
      <w:proofErr w:type="spellEnd"/>
      <w:r w:rsidRPr="00E25593">
        <w:rPr>
          <w:rFonts w:ascii="Calibri" w:hAnsi="Calibri" w:cs="Calibri"/>
          <w:lang w:val="fr-FR"/>
        </w:rPr>
        <w:t xml:space="preserve"> a la </w:t>
      </w:r>
      <w:proofErr w:type="spellStart"/>
      <w:r w:rsidRPr="00E25593">
        <w:rPr>
          <w:rFonts w:ascii="Calibri" w:hAnsi="Calibri" w:cs="Calibri"/>
          <w:lang w:val="fr-FR"/>
        </w:rPr>
        <w:t>intemperie</w:t>
      </w:r>
      <w:proofErr w:type="spellEnd"/>
      <w:r w:rsidRPr="00E25593">
        <w:rPr>
          <w:rFonts w:ascii="Calibri" w:hAnsi="Calibri" w:cs="Calibri"/>
          <w:lang w:val="fr-FR"/>
        </w:rPr>
        <w:t xml:space="preserve"> y al </w:t>
      </w:r>
      <w:proofErr w:type="spellStart"/>
      <w:r w:rsidRPr="00E25593">
        <w:rPr>
          <w:rFonts w:ascii="Calibri" w:hAnsi="Calibri" w:cs="Calibri"/>
          <w:lang w:val="fr-FR"/>
        </w:rPr>
        <w:t>polvo</w:t>
      </w:r>
      <w:proofErr w:type="spellEnd"/>
      <w:r w:rsidRPr="00E25593">
        <w:rPr>
          <w:rFonts w:ascii="Calibri" w:hAnsi="Calibri" w:cs="Calibri"/>
          <w:lang w:val="fr-FR"/>
        </w:rPr>
        <w:t xml:space="preserve"> (IP66).</w:t>
      </w:r>
    </w:p>
    <w:p w14:paraId="1B75A3F3" w14:textId="77777777" w:rsidR="00E25593" w:rsidRPr="00E25593" w:rsidRDefault="00E25593" w:rsidP="00E25593">
      <w:pPr>
        <w:pStyle w:val="Bullets"/>
        <w:rPr>
          <w:rFonts w:ascii="Calibri" w:hAnsi="Calibri" w:cs="Calibri"/>
          <w:lang w:val="fr-FR"/>
        </w:rPr>
      </w:pPr>
      <w:r w:rsidRPr="00E25593">
        <w:rPr>
          <w:rFonts w:ascii="Calibri" w:hAnsi="Calibri" w:cs="Calibri"/>
          <w:lang w:val="fr-FR"/>
        </w:rPr>
        <w:t xml:space="preserve">Resistencia a los </w:t>
      </w:r>
      <w:proofErr w:type="spellStart"/>
      <w:r w:rsidRPr="00E25593">
        <w:rPr>
          <w:rFonts w:ascii="Calibri" w:hAnsi="Calibri" w:cs="Calibri"/>
          <w:lang w:val="fr-FR"/>
        </w:rPr>
        <w:t>rayos</w:t>
      </w:r>
      <w:proofErr w:type="spellEnd"/>
      <w:r w:rsidRPr="00E25593">
        <w:rPr>
          <w:rFonts w:ascii="Calibri" w:hAnsi="Calibri" w:cs="Calibri"/>
          <w:lang w:val="fr-FR"/>
        </w:rPr>
        <w:t xml:space="preserve"> UV contra la </w:t>
      </w:r>
      <w:proofErr w:type="spellStart"/>
      <w:r w:rsidRPr="00E25593">
        <w:rPr>
          <w:rFonts w:ascii="Calibri" w:hAnsi="Calibri" w:cs="Calibri"/>
          <w:lang w:val="fr-FR"/>
        </w:rPr>
        <w:t>decoloración</w:t>
      </w:r>
      <w:proofErr w:type="spellEnd"/>
      <w:r w:rsidRPr="00E25593">
        <w:rPr>
          <w:rFonts w:ascii="Calibri" w:hAnsi="Calibri" w:cs="Calibri"/>
          <w:lang w:val="fr-FR"/>
        </w:rPr>
        <w:t xml:space="preserve"> de 500 h. </w:t>
      </w:r>
    </w:p>
    <w:p w14:paraId="4F23722F" w14:textId="77777777" w:rsidR="00683E22" w:rsidRPr="00E25593" w:rsidRDefault="00683E22" w:rsidP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fr-FR"/>
        </w:rPr>
      </w:pPr>
    </w:p>
    <w:p w14:paraId="13749911" w14:textId="77777777" w:rsidR="007E43F1" w:rsidRPr="00E25593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fr-FR"/>
        </w:rPr>
      </w:pPr>
    </w:p>
    <w:sectPr w:rsidR="007E43F1" w:rsidRPr="00E25593" w:rsidSect="005243FF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3A0A" w14:textId="77777777" w:rsidR="00EC731A" w:rsidRDefault="00EC731A" w:rsidP="0055711E">
      <w:pPr>
        <w:spacing w:after="0" w:line="240" w:lineRule="auto"/>
      </w:pPr>
      <w:r>
        <w:separator/>
      </w:r>
    </w:p>
  </w:endnote>
  <w:endnote w:type="continuationSeparator" w:id="0">
    <w:p w14:paraId="535626A8" w14:textId="77777777" w:rsidR="00EC731A" w:rsidRDefault="00EC731A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1E29" w14:textId="77777777" w:rsidR="008571B5" w:rsidRDefault="00332256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7969" w14:textId="77777777" w:rsidR="00EC731A" w:rsidRDefault="00EC731A" w:rsidP="0055711E">
      <w:pPr>
        <w:spacing w:after="0" w:line="240" w:lineRule="auto"/>
      </w:pPr>
      <w:r>
        <w:separator/>
      </w:r>
    </w:p>
  </w:footnote>
  <w:footnote w:type="continuationSeparator" w:id="0">
    <w:p w14:paraId="1DE41879" w14:textId="77777777" w:rsidR="00EC731A" w:rsidRDefault="00EC731A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9220">
    <w:abstractNumId w:val="3"/>
  </w:num>
  <w:num w:numId="2" w16cid:durableId="1753618644">
    <w:abstractNumId w:val="0"/>
  </w:num>
  <w:num w:numId="3" w16cid:durableId="635141546">
    <w:abstractNumId w:val="1"/>
  </w:num>
  <w:num w:numId="4" w16cid:durableId="40397916">
    <w:abstractNumId w:val="2"/>
  </w:num>
  <w:num w:numId="5" w16cid:durableId="720978400">
    <w:abstractNumId w:val="1"/>
  </w:num>
  <w:num w:numId="6" w16cid:durableId="337654059">
    <w:abstractNumId w:val="1"/>
  </w:num>
  <w:num w:numId="7" w16cid:durableId="2057391425">
    <w:abstractNumId w:val="1"/>
  </w:num>
  <w:num w:numId="8" w16cid:durableId="416171762">
    <w:abstractNumId w:val="1"/>
  </w:num>
  <w:num w:numId="9" w16cid:durableId="10546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6D7C"/>
    <w:rsid w:val="00030E90"/>
    <w:rsid w:val="00084143"/>
    <w:rsid w:val="00087A50"/>
    <w:rsid w:val="000A77D4"/>
    <w:rsid w:val="000D2E06"/>
    <w:rsid w:val="000F4F6B"/>
    <w:rsid w:val="00122954"/>
    <w:rsid w:val="00191D92"/>
    <w:rsid w:val="001D1D91"/>
    <w:rsid w:val="001E5784"/>
    <w:rsid w:val="001F0C33"/>
    <w:rsid w:val="00207128"/>
    <w:rsid w:val="002359F6"/>
    <w:rsid w:val="00277499"/>
    <w:rsid w:val="002C4DD7"/>
    <w:rsid w:val="0032346F"/>
    <w:rsid w:val="00332256"/>
    <w:rsid w:val="00372500"/>
    <w:rsid w:val="003F7AED"/>
    <w:rsid w:val="0040771B"/>
    <w:rsid w:val="004514E3"/>
    <w:rsid w:val="004B3EDE"/>
    <w:rsid w:val="004C60CF"/>
    <w:rsid w:val="004C7EF3"/>
    <w:rsid w:val="004D72AB"/>
    <w:rsid w:val="00500500"/>
    <w:rsid w:val="005243FF"/>
    <w:rsid w:val="0055711E"/>
    <w:rsid w:val="005A4048"/>
    <w:rsid w:val="005A4F36"/>
    <w:rsid w:val="005C7397"/>
    <w:rsid w:val="006057D2"/>
    <w:rsid w:val="00683E22"/>
    <w:rsid w:val="006E7691"/>
    <w:rsid w:val="0072071A"/>
    <w:rsid w:val="007269B5"/>
    <w:rsid w:val="007A36B2"/>
    <w:rsid w:val="007A67EE"/>
    <w:rsid w:val="007A7DD8"/>
    <w:rsid w:val="007E271E"/>
    <w:rsid w:val="007E43F1"/>
    <w:rsid w:val="007F7140"/>
    <w:rsid w:val="0082638E"/>
    <w:rsid w:val="00851B9D"/>
    <w:rsid w:val="008560E7"/>
    <w:rsid w:val="008571B5"/>
    <w:rsid w:val="008676A2"/>
    <w:rsid w:val="00867DC8"/>
    <w:rsid w:val="00892F4B"/>
    <w:rsid w:val="00903E57"/>
    <w:rsid w:val="00915CB2"/>
    <w:rsid w:val="009574EF"/>
    <w:rsid w:val="009D0EA0"/>
    <w:rsid w:val="009F15DA"/>
    <w:rsid w:val="00A02D22"/>
    <w:rsid w:val="00A31BF9"/>
    <w:rsid w:val="00A348D9"/>
    <w:rsid w:val="00A371E1"/>
    <w:rsid w:val="00A64315"/>
    <w:rsid w:val="00A86D78"/>
    <w:rsid w:val="00B44559"/>
    <w:rsid w:val="00B818CA"/>
    <w:rsid w:val="00BB120B"/>
    <w:rsid w:val="00C26137"/>
    <w:rsid w:val="00C70D3C"/>
    <w:rsid w:val="00C75900"/>
    <w:rsid w:val="00CD230B"/>
    <w:rsid w:val="00CD7A51"/>
    <w:rsid w:val="00D057B6"/>
    <w:rsid w:val="00D53528"/>
    <w:rsid w:val="00D82671"/>
    <w:rsid w:val="00DD505A"/>
    <w:rsid w:val="00E02B6C"/>
    <w:rsid w:val="00E10401"/>
    <w:rsid w:val="00E129E3"/>
    <w:rsid w:val="00E13766"/>
    <w:rsid w:val="00E25593"/>
    <w:rsid w:val="00E67F2D"/>
    <w:rsid w:val="00EA5056"/>
    <w:rsid w:val="00EC3727"/>
    <w:rsid w:val="00EC731A"/>
    <w:rsid w:val="00ED37DE"/>
    <w:rsid w:val="00F43741"/>
    <w:rsid w:val="00F546F2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7A67EE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Locinox - Marketing</dc:creator>
  <cp:keywords/>
  <dc:description/>
  <cp:lastModifiedBy>Noortje Devaere</cp:lastModifiedBy>
  <cp:revision>2</cp:revision>
  <dcterms:created xsi:type="dcterms:W3CDTF">2024-07-02T11:38:00Z</dcterms:created>
  <dcterms:modified xsi:type="dcterms:W3CDTF">2024-07-02T11:38:00Z</dcterms:modified>
</cp:coreProperties>
</file>